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7D1" w:rsidRDefault="00025C92" w:rsidP="00A927D1">
      <w:pPr>
        <w:widowControl/>
        <w:autoSpaceDE/>
        <w:adjustRightInd/>
        <w:ind w:left="5670"/>
        <w:rPr>
          <w:rFonts w:eastAsia="Courier New"/>
          <w:b/>
          <w:bCs/>
          <w:color w:val="000000"/>
          <w:sz w:val="24"/>
          <w:szCs w:val="24"/>
        </w:rPr>
      </w:pPr>
      <w: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17.35pt;width:252.25pt;height:78.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FC3D05" w:rsidRPr="00D72822" w:rsidRDefault="000959F6" w:rsidP="00FC3D05">
                  <w:pPr>
                    <w:jc w:val="both"/>
                  </w:pPr>
                  <w:r w:rsidRPr="001719D8">
                    <w:rPr>
                      <w:color w:val="000000" w:themeColor="text1"/>
                    </w:rP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утв. приказом ректора ОмГА </w:t>
                  </w:r>
                  <w:r w:rsidR="00FC3D05" w:rsidRPr="00D72822">
                    <w:t>от 28.03.2022 № 28</w:t>
                  </w:r>
                </w:p>
                <w:p w:rsidR="000959F6" w:rsidRDefault="000959F6" w:rsidP="00A927D1">
                  <w:pPr>
                    <w:jc w:val="both"/>
                  </w:pPr>
                </w:p>
              </w:txbxContent>
            </v:textbox>
          </v:shape>
        </w:pict>
      </w: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A927D1" w:rsidRDefault="003339A8"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A927D1">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3339A8">
        <w:rPr>
          <w:rFonts w:eastAsia="Courier New"/>
          <w:noProof/>
          <w:sz w:val="28"/>
          <w:szCs w:val="28"/>
          <w:lang w:bidi="ru-RU"/>
        </w:rPr>
        <w:t>«</w:t>
      </w:r>
      <w:r>
        <w:rPr>
          <w:rFonts w:eastAsia="Courier New"/>
          <w:noProof/>
          <w:sz w:val="28"/>
          <w:szCs w:val="28"/>
          <w:lang w:bidi="ru-RU"/>
        </w:rPr>
        <w:t>Педагогики, психологии и социальной работы</w:t>
      </w:r>
      <w:r w:rsidR="003339A8">
        <w:rPr>
          <w:rFonts w:eastAsia="Courier New"/>
          <w:noProof/>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p>
    <w:p w:rsidR="00A927D1" w:rsidRDefault="00025C92" w:rsidP="00A927D1">
      <w:pPr>
        <w:autoSpaceDE/>
        <w:adjustRightInd/>
        <w:ind w:right="1"/>
        <w:contextualSpacing/>
        <w:jc w:val="center"/>
        <w:rPr>
          <w:rFonts w:eastAsia="Courier New"/>
          <w:noProof/>
          <w:color w:val="000000"/>
          <w:sz w:val="28"/>
          <w:szCs w:val="28"/>
          <w:lang w:bidi="ru-RU"/>
        </w:rPr>
      </w:pPr>
      <w:r>
        <w:pict>
          <v:shape id="Надпись 307" o:spid="_x0000_s1027" type="#_x0000_t202" style="position:absolute;left:0;text-align:left;margin-left:253.15pt;margin-top:12.1pt;width:230.2pt;height:78.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0959F6" w:rsidRDefault="000959F6" w:rsidP="00A927D1">
                  <w:pPr>
                    <w:jc w:val="center"/>
                    <w:rPr>
                      <w:sz w:val="24"/>
                      <w:szCs w:val="24"/>
                    </w:rPr>
                  </w:pPr>
                  <w:r>
                    <w:rPr>
                      <w:sz w:val="24"/>
                      <w:szCs w:val="24"/>
                    </w:rPr>
                    <w:t>УТВЕРЖДАЮ:</w:t>
                  </w:r>
                </w:p>
                <w:p w:rsidR="000959F6" w:rsidRDefault="000959F6" w:rsidP="00A927D1">
                  <w:pPr>
                    <w:jc w:val="center"/>
                    <w:rPr>
                      <w:sz w:val="24"/>
                      <w:szCs w:val="24"/>
                    </w:rPr>
                  </w:pPr>
                  <w:r>
                    <w:rPr>
                      <w:sz w:val="24"/>
                      <w:szCs w:val="24"/>
                    </w:rPr>
                    <w:t>Ректор, д.фил.н., профессор</w:t>
                  </w:r>
                </w:p>
                <w:p w:rsidR="000959F6" w:rsidRDefault="000959F6" w:rsidP="00A927D1">
                  <w:pPr>
                    <w:jc w:val="center"/>
                    <w:rPr>
                      <w:sz w:val="24"/>
                      <w:szCs w:val="24"/>
                    </w:rPr>
                  </w:pPr>
                </w:p>
                <w:p w:rsidR="000959F6" w:rsidRDefault="000959F6" w:rsidP="00A927D1">
                  <w:pPr>
                    <w:jc w:val="center"/>
                    <w:rPr>
                      <w:sz w:val="24"/>
                      <w:szCs w:val="24"/>
                    </w:rPr>
                  </w:pPr>
                  <w:r>
                    <w:rPr>
                      <w:sz w:val="24"/>
                      <w:szCs w:val="24"/>
                    </w:rPr>
                    <w:t>______________А.Э. Еремеев</w:t>
                  </w:r>
                </w:p>
                <w:p w:rsidR="000959F6" w:rsidRDefault="00FC3D05" w:rsidP="00FC3D05">
                  <w:pPr>
                    <w:jc w:val="center"/>
                    <w:rPr>
                      <w:sz w:val="24"/>
                      <w:szCs w:val="24"/>
                    </w:rPr>
                  </w:pPr>
                  <w:r w:rsidRPr="00D72822">
                    <w:rPr>
                      <w:sz w:val="24"/>
                      <w:szCs w:val="24"/>
                    </w:rPr>
                    <w:t xml:space="preserve">                              28.03.2022</w:t>
                  </w:r>
                  <w:r>
                    <w:rPr>
                      <w:sz w:val="24"/>
                      <w:szCs w:val="24"/>
                    </w:rPr>
                    <w:t xml:space="preserve"> г.</w:t>
                  </w:r>
                </w:p>
              </w:txbxContent>
            </v:textbox>
          </v:shape>
        </w:pict>
      </w: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widowControl/>
        <w:autoSpaceDE/>
        <w:adjustRightInd/>
        <w:jc w:val="center"/>
        <w:rPr>
          <w:color w:val="000000"/>
          <w:sz w:val="24"/>
          <w:szCs w:val="24"/>
          <w:lang w:eastAsia="en-US"/>
        </w:rPr>
      </w:pPr>
    </w:p>
    <w:p w:rsidR="00A927D1" w:rsidRDefault="00A927D1" w:rsidP="000959F6">
      <w:pPr>
        <w:suppressAutoHyphens/>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A927D1" w:rsidRDefault="00A927D1" w:rsidP="00A927D1">
      <w:pPr>
        <w:suppressAutoHyphens/>
        <w:jc w:val="center"/>
        <w:rPr>
          <w:rFonts w:eastAsia="SimSun"/>
          <w:color w:val="000000"/>
          <w:kern w:val="2"/>
          <w:sz w:val="24"/>
          <w:szCs w:val="24"/>
          <w:lang w:eastAsia="hi-IN" w:bidi="hi-IN"/>
        </w:rPr>
      </w:pPr>
    </w:p>
    <w:p w:rsidR="00A927D1" w:rsidRPr="00FC3D05" w:rsidRDefault="0066244D" w:rsidP="00A927D1">
      <w:pPr>
        <w:suppressAutoHyphens/>
        <w:jc w:val="center"/>
        <w:rPr>
          <w:rFonts w:eastAsia="SimSun"/>
          <w:color w:val="000000"/>
          <w:kern w:val="2"/>
          <w:sz w:val="40"/>
          <w:szCs w:val="40"/>
          <w:lang w:eastAsia="hi-IN" w:bidi="hi-IN"/>
        </w:rPr>
      </w:pPr>
      <w:r w:rsidRPr="00FC3D05">
        <w:rPr>
          <w:b/>
          <w:bCs/>
          <w:caps/>
          <w:sz w:val="40"/>
          <w:szCs w:val="40"/>
        </w:rPr>
        <w:t>ЭЛЕКТРОННЫЕ РЕСУРСЫ</w:t>
      </w:r>
      <w:r w:rsidR="002A6709" w:rsidRPr="00FC3D05">
        <w:rPr>
          <w:b/>
          <w:bCs/>
          <w:caps/>
          <w:sz w:val="40"/>
          <w:szCs w:val="40"/>
        </w:rPr>
        <w:t xml:space="preserve"> в дошкольном образовании</w:t>
      </w:r>
    </w:p>
    <w:p w:rsidR="00A927D1" w:rsidRDefault="000959F6" w:rsidP="00A927D1">
      <w:pPr>
        <w:widowControl/>
        <w:suppressAutoHyphens/>
        <w:autoSpaceDE/>
        <w:adjustRightInd/>
        <w:jc w:val="center"/>
        <w:rPr>
          <w:b/>
          <w:bCs/>
          <w:sz w:val="24"/>
          <w:szCs w:val="24"/>
        </w:rPr>
      </w:pPr>
      <w:r>
        <w:rPr>
          <w:color w:val="000000"/>
          <w:sz w:val="24"/>
          <w:szCs w:val="24"/>
        </w:rPr>
        <w:t>Б1.В.ДВ.05</w:t>
      </w:r>
      <w:r w:rsidR="003339A8" w:rsidRPr="003339A8">
        <w:rPr>
          <w:color w:val="000000"/>
          <w:sz w:val="24"/>
          <w:szCs w:val="24"/>
        </w:rPr>
        <w:t>.0</w:t>
      </w:r>
      <w:r w:rsidR="0066244D">
        <w:rPr>
          <w:color w:val="000000"/>
          <w:sz w:val="24"/>
          <w:szCs w:val="24"/>
        </w:rPr>
        <w:t>2</w:t>
      </w:r>
    </w:p>
    <w:p w:rsidR="00A927D1" w:rsidRDefault="00A927D1" w:rsidP="00A927D1">
      <w:pPr>
        <w:widowControl/>
        <w:autoSpaceDN/>
        <w:jc w:val="center"/>
        <w:rPr>
          <w:rFonts w:eastAsia="Calibri"/>
          <w:b/>
          <w:bCs/>
          <w:color w:val="000000"/>
          <w:sz w:val="24"/>
          <w:szCs w:val="24"/>
          <w:lang w:eastAsia="en-US"/>
        </w:rPr>
      </w:pPr>
    </w:p>
    <w:p w:rsidR="00FC3D05" w:rsidRDefault="00FC3D05" w:rsidP="00A927D1">
      <w:pPr>
        <w:widowControl/>
        <w:autoSpaceDN/>
        <w:jc w:val="center"/>
        <w:rPr>
          <w:rFonts w:eastAsia="Calibri"/>
          <w:b/>
          <w:bCs/>
          <w:color w:val="000000"/>
          <w:sz w:val="24"/>
          <w:szCs w:val="24"/>
          <w:lang w:eastAsia="en-US"/>
        </w:rPr>
      </w:pP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sidR="004D70DD">
        <w:rPr>
          <w:rFonts w:eastAsia="Courier New"/>
          <w:b/>
          <w:sz w:val="24"/>
          <w:szCs w:val="24"/>
          <w:lang w:bidi="ru-RU"/>
        </w:rPr>
        <w:t xml:space="preserve">44.03.05 Педагогическое образование (с двумя профилями подготовки) </w:t>
      </w:r>
      <w:r>
        <w:rPr>
          <w:rFonts w:eastAsia="Courier New"/>
          <w:color w:val="000000"/>
          <w:sz w:val="24"/>
          <w:szCs w:val="24"/>
          <w:lang w:bidi="ru-RU"/>
        </w:rPr>
        <w:t>(уровень 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A927D1" w:rsidRPr="00FC3D05" w:rsidRDefault="00A927D1" w:rsidP="00A927D1">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sidR="004D13BF" w:rsidRPr="00FC3D05">
        <w:rPr>
          <w:rFonts w:eastAsia="Courier New"/>
          <w:b/>
          <w:sz w:val="24"/>
          <w:szCs w:val="24"/>
          <w:lang w:bidi="ru-RU"/>
        </w:rPr>
        <w:t xml:space="preserve">«Дошкольное образование» и «Начальное образование»  </w:t>
      </w:r>
    </w:p>
    <w:p w:rsidR="00A927D1" w:rsidRPr="00FC3D05" w:rsidRDefault="00A927D1" w:rsidP="00A927D1">
      <w:pPr>
        <w:widowControl/>
        <w:suppressAutoHyphens/>
        <w:autoSpaceDE/>
        <w:adjustRightInd/>
        <w:jc w:val="center"/>
        <w:rPr>
          <w:rFonts w:eastAsia="Courier New"/>
          <w:b/>
          <w:sz w:val="24"/>
          <w:szCs w:val="24"/>
          <w:lang w:bidi="ru-RU"/>
        </w:rPr>
      </w:pP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sidR="000959F6">
        <w:rPr>
          <w:rFonts w:eastAsia="Courier New"/>
          <w:sz w:val="24"/>
          <w:szCs w:val="24"/>
          <w:lang w:bidi="ru-RU"/>
        </w:rPr>
        <w:t>педагогическая (основной) , научно-исследовательская</w:t>
      </w:r>
    </w:p>
    <w:p w:rsidR="00A927D1" w:rsidRDefault="00A927D1" w:rsidP="00A927D1">
      <w:pPr>
        <w:widowControl/>
        <w:suppressAutoHyphens/>
        <w:autoSpaceDE/>
        <w:adjustRightInd/>
        <w:jc w:val="center"/>
        <w:rPr>
          <w:rFonts w:eastAsia="SimSun"/>
          <w:color w:val="000000"/>
          <w:kern w:val="2"/>
          <w:sz w:val="24"/>
          <w:szCs w:val="24"/>
          <w:lang w:eastAsia="hi-IN" w:bidi="hi-IN"/>
        </w:rPr>
      </w:pPr>
    </w:p>
    <w:p w:rsidR="00A927D1" w:rsidRDefault="00A927D1" w:rsidP="00A927D1">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F224CF" w:rsidRDefault="00F224CF" w:rsidP="00F224C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A927D1" w:rsidRDefault="00A927D1" w:rsidP="00A927D1">
      <w:pPr>
        <w:widowControl/>
        <w:suppressAutoHyphens/>
        <w:autoSpaceDE/>
        <w:adjustRightInd/>
        <w:jc w:val="center"/>
        <w:rPr>
          <w:rFonts w:eastAsia="SimSun"/>
          <w:color w:val="000000"/>
          <w:kern w:val="2"/>
          <w:sz w:val="24"/>
          <w:szCs w:val="24"/>
          <w:lang w:eastAsia="hi-IN" w:bidi="hi-IN"/>
        </w:rPr>
      </w:pPr>
    </w:p>
    <w:p w:rsidR="00A927D1" w:rsidRDefault="00A927D1" w:rsidP="00A927D1">
      <w:pPr>
        <w:widowControl/>
        <w:suppressAutoHyphens/>
        <w:autoSpaceDE/>
        <w:adjustRightInd/>
        <w:rPr>
          <w:rFonts w:eastAsia="SimSun"/>
          <w:b/>
          <w:color w:val="000000"/>
          <w:kern w:val="2"/>
          <w:sz w:val="24"/>
          <w:szCs w:val="24"/>
          <w:lang w:eastAsia="hi-IN" w:bidi="hi-IN"/>
        </w:rPr>
      </w:pPr>
    </w:p>
    <w:p w:rsidR="00A927D1" w:rsidRDefault="00A927D1" w:rsidP="00A927D1">
      <w:pPr>
        <w:suppressAutoHyphens/>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rPr>
          <w:rFonts w:eastAsia="SimSun"/>
          <w:color w:val="000000"/>
          <w:kern w:val="2"/>
          <w:sz w:val="24"/>
          <w:szCs w:val="24"/>
          <w:lang w:eastAsia="hi-IN" w:bidi="hi-IN"/>
        </w:rPr>
      </w:pPr>
    </w:p>
    <w:p w:rsidR="00FC3D05" w:rsidRDefault="00FC3D05" w:rsidP="00A927D1">
      <w:pPr>
        <w:suppressAutoHyphens/>
        <w:rPr>
          <w:rFonts w:eastAsia="SimSun"/>
          <w:color w:val="000000"/>
          <w:kern w:val="2"/>
          <w:sz w:val="24"/>
          <w:szCs w:val="24"/>
          <w:lang w:eastAsia="hi-IN" w:bidi="hi-IN"/>
        </w:rPr>
      </w:pPr>
    </w:p>
    <w:p w:rsidR="00FC3D05" w:rsidRDefault="00FC3D05" w:rsidP="00A927D1">
      <w:pPr>
        <w:suppressAutoHyphens/>
        <w:rPr>
          <w:rFonts w:eastAsia="SimSun"/>
          <w:color w:val="000000"/>
          <w:kern w:val="2"/>
          <w:sz w:val="24"/>
          <w:szCs w:val="24"/>
          <w:lang w:eastAsia="hi-IN" w:bidi="hi-IN"/>
        </w:rPr>
      </w:pPr>
    </w:p>
    <w:p w:rsidR="000959F6" w:rsidRPr="00022B49" w:rsidRDefault="00A927D1" w:rsidP="00FC3D05">
      <w:pPr>
        <w:suppressAutoHyphens/>
        <w:jc w:val="center"/>
        <w:rPr>
          <w:color w:val="000000"/>
          <w:sz w:val="24"/>
          <w:szCs w:val="24"/>
        </w:rPr>
      </w:pPr>
      <w:r>
        <w:rPr>
          <w:color w:val="000000"/>
          <w:sz w:val="24"/>
          <w:szCs w:val="24"/>
        </w:rPr>
        <w:t xml:space="preserve">Омск </w:t>
      </w:r>
      <w:r w:rsidR="00022B49">
        <w:rPr>
          <w:color w:val="000000"/>
          <w:sz w:val="24"/>
          <w:szCs w:val="24"/>
        </w:rPr>
        <w:t>202</w:t>
      </w:r>
      <w:r w:rsidR="00FC3D05">
        <w:rPr>
          <w:color w:val="000000"/>
          <w:sz w:val="24"/>
          <w:szCs w:val="24"/>
        </w:rPr>
        <w:t>2</w:t>
      </w:r>
    </w:p>
    <w:p w:rsidR="00FC3D05" w:rsidRDefault="00022B49" w:rsidP="00022B49">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FC3D05" w:rsidRDefault="00FC3D05" w:rsidP="00022B49">
      <w:pPr>
        <w:widowControl/>
        <w:autoSpaceDE/>
        <w:autoSpaceDN/>
        <w:adjustRightInd/>
        <w:jc w:val="both"/>
        <w:rPr>
          <w:spacing w:val="-3"/>
          <w:sz w:val="24"/>
          <w:szCs w:val="24"/>
          <w:lang w:eastAsia="en-US"/>
        </w:rPr>
      </w:pPr>
    </w:p>
    <w:p w:rsidR="00022B49" w:rsidRPr="00637A5D" w:rsidRDefault="00022B49" w:rsidP="00022B49">
      <w:pPr>
        <w:widowControl/>
        <w:autoSpaceDE/>
        <w:autoSpaceDN/>
        <w:adjustRightInd/>
        <w:jc w:val="both"/>
        <w:rPr>
          <w:spacing w:val="-3"/>
          <w:sz w:val="24"/>
          <w:szCs w:val="24"/>
          <w:lang w:eastAsia="en-US"/>
        </w:rPr>
      </w:pPr>
      <w:r w:rsidRPr="00637A5D">
        <w:rPr>
          <w:spacing w:val="-3"/>
          <w:sz w:val="24"/>
          <w:szCs w:val="24"/>
          <w:lang w:eastAsia="en-US"/>
        </w:rPr>
        <w:t xml:space="preserve">к.пед.н., доцент </w:t>
      </w:r>
      <w:r>
        <w:rPr>
          <w:spacing w:val="-3"/>
          <w:sz w:val="24"/>
          <w:szCs w:val="24"/>
          <w:lang w:eastAsia="en-US"/>
        </w:rPr>
        <w:t>Савченко Т.В.</w:t>
      </w:r>
    </w:p>
    <w:p w:rsidR="00022B49" w:rsidRPr="00637A5D" w:rsidRDefault="00022B49" w:rsidP="00022B49">
      <w:pPr>
        <w:widowControl/>
        <w:autoSpaceDE/>
        <w:autoSpaceDN/>
        <w:adjustRightInd/>
        <w:jc w:val="both"/>
        <w:rPr>
          <w:spacing w:val="-3"/>
          <w:sz w:val="24"/>
          <w:szCs w:val="24"/>
          <w:lang w:eastAsia="en-US"/>
        </w:rPr>
      </w:pPr>
    </w:p>
    <w:p w:rsidR="00022B49" w:rsidRDefault="00022B49" w:rsidP="00022B49">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FC3D05" w:rsidRPr="00637A5D" w:rsidRDefault="00FC3D05" w:rsidP="00022B49">
      <w:pPr>
        <w:widowControl/>
        <w:autoSpaceDE/>
        <w:autoSpaceDN/>
        <w:adjustRightInd/>
        <w:jc w:val="both"/>
        <w:rPr>
          <w:spacing w:val="-3"/>
          <w:sz w:val="24"/>
          <w:szCs w:val="24"/>
          <w:lang w:eastAsia="en-US"/>
        </w:rPr>
      </w:pPr>
    </w:p>
    <w:p w:rsidR="00FC3D05" w:rsidRPr="00D72822" w:rsidRDefault="00FC3D05" w:rsidP="00FC3D05">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022B49" w:rsidRPr="00637A5D" w:rsidRDefault="00022B49" w:rsidP="00022B49">
      <w:pPr>
        <w:widowControl/>
        <w:autoSpaceDE/>
        <w:autoSpaceDN/>
        <w:adjustRightInd/>
        <w:jc w:val="both"/>
        <w:rPr>
          <w:spacing w:val="-3"/>
          <w:sz w:val="24"/>
          <w:szCs w:val="24"/>
          <w:lang w:eastAsia="en-US"/>
        </w:rPr>
      </w:pPr>
    </w:p>
    <w:p w:rsidR="00022B49" w:rsidRPr="00637A5D" w:rsidRDefault="00022B49" w:rsidP="00022B49">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Pr>
          <w:spacing w:val="-3"/>
          <w:sz w:val="24"/>
          <w:szCs w:val="24"/>
          <w:lang w:eastAsia="en-US"/>
        </w:rPr>
        <w:t xml:space="preserve"> Е.В.Лопанова</w:t>
      </w:r>
    </w:p>
    <w:p w:rsidR="00022B49" w:rsidRDefault="00022B49">
      <w:pPr>
        <w:widowControl/>
        <w:autoSpaceDE/>
        <w:autoSpaceDN/>
        <w:adjustRightInd/>
        <w:spacing w:after="200" w:line="276"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A927D1" w:rsidRPr="004D13BF" w:rsidRDefault="00025C92" w:rsidP="004D13BF">
      <w:pPr>
        <w:widowControl/>
        <w:autoSpaceDE/>
        <w:adjustRightInd/>
        <w:jc w:val="center"/>
        <w:rPr>
          <w:rFonts w:eastAsia="Courier New"/>
          <w:b/>
          <w:bCs/>
          <w:color w:val="000000"/>
          <w:sz w:val="24"/>
          <w:szCs w:val="24"/>
        </w:rPr>
      </w:pPr>
      <w:r>
        <w:lastRenderedPageBreak/>
        <w:pict>
          <v:shape id="_x0000_s1029" type="#_x0000_t202" style="position:absolute;left:0;text-align:left;margin-left:365.15pt;margin-top:-44.25pt;width:127.75pt;height:34.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0959F6" w:rsidRDefault="000959F6" w:rsidP="00EE14CF">
                  <w:pPr>
                    <w:jc w:val="both"/>
                  </w:pPr>
                </w:p>
              </w:txbxContent>
            </v:textbox>
          </v:shape>
        </w:pict>
      </w:r>
      <w:r w:rsidR="00A927D1">
        <w:rPr>
          <w:rFonts w:eastAsia="SimSun"/>
          <w:b/>
          <w:color w:val="000000"/>
          <w:kern w:val="2"/>
          <w:sz w:val="24"/>
          <w:szCs w:val="24"/>
          <w:lang w:eastAsia="hi-IN" w:bidi="hi-IN"/>
        </w:rPr>
        <w:t>СОДЕРЖАНИЕ</w:t>
      </w:r>
    </w:p>
    <w:p w:rsidR="00A927D1" w:rsidRDefault="00A927D1" w:rsidP="00A927D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2</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3</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4</w:t>
            </w:r>
          </w:p>
        </w:tc>
        <w:tc>
          <w:tcPr>
            <w:tcW w:w="8080" w:type="dxa"/>
            <w:hideMark/>
          </w:tcPr>
          <w:p w:rsidR="00A927D1" w:rsidRDefault="00A927D1">
            <w:pPr>
              <w:spacing w:line="254"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5</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6</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483ADD" w:rsidTr="00A927D1">
        <w:tc>
          <w:tcPr>
            <w:tcW w:w="562" w:type="dxa"/>
            <w:hideMark/>
          </w:tcPr>
          <w:p w:rsidR="00483ADD" w:rsidRDefault="00483ADD">
            <w:pPr>
              <w:spacing w:line="254" w:lineRule="auto"/>
              <w:jc w:val="center"/>
              <w:rPr>
                <w:color w:val="000000"/>
                <w:sz w:val="24"/>
                <w:szCs w:val="24"/>
                <w:lang w:eastAsia="en-US"/>
              </w:rPr>
            </w:pPr>
            <w:r>
              <w:rPr>
                <w:color w:val="000000"/>
                <w:sz w:val="24"/>
                <w:szCs w:val="24"/>
                <w:lang w:eastAsia="en-US"/>
              </w:rPr>
              <w:t>7</w:t>
            </w:r>
          </w:p>
        </w:tc>
        <w:tc>
          <w:tcPr>
            <w:tcW w:w="8080" w:type="dxa"/>
            <w:hideMark/>
          </w:tcPr>
          <w:p w:rsidR="00483ADD" w:rsidRDefault="00483ADD" w:rsidP="000959F6">
            <w:pPr>
              <w:spacing w:line="254"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483ADD" w:rsidRDefault="00483ADD">
            <w:pPr>
              <w:spacing w:line="254" w:lineRule="auto"/>
              <w:jc w:val="center"/>
              <w:rPr>
                <w:color w:val="000000"/>
                <w:sz w:val="24"/>
                <w:szCs w:val="24"/>
                <w:lang w:eastAsia="en-US"/>
              </w:rPr>
            </w:pPr>
          </w:p>
        </w:tc>
        <w:tc>
          <w:tcPr>
            <w:tcW w:w="703" w:type="dxa"/>
          </w:tcPr>
          <w:p w:rsidR="00483ADD" w:rsidRDefault="00483ADD">
            <w:pPr>
              <w:spacing w:line="254" w:lineRule="auto"/>
              <w:jc w:val="center"/>
              <w:rPr>
                <w:color w:val="000000"/>
                <w:sz w:val="24"/>
                <w:szCs w:val="24"/>
                <w:lang w:eastAsia="en-US"/>
              </w:rPr>
            </w:pPr>
          </w:p>
        </w:tc>
      </w:tr>
      <w:tr w:rsidR="00483ADD" w:rsidTr="00A927D1">
        <w:tc>
          <w:tcPr>
            <w:tcW w:w="562" w:type="dxa"/>
            <w:hideMark/>
          </w:tcPr>
          <w:p w:rsidR="00483ADD" w:rsidRDefault="00483ADD">
            <w:pPr>
              <w:spacing w:line="254" w:lineRule="auto"/>
              <w:jc w:val="center"/>
              <w:rPr>
                <w:color w:val="000000"/>
                <w:sz w:val="24"/>
                <w:szCs w:val="24"/>
                <w:lang w:eastAsia="en-US"/>
              </w:rPr>
            </w:pPr>
            <w:r>
              <w:rPr>
                <w:color w:val="000000"/>
                <w:sz w:val="24"/>
                <w:szCs w:val="24"/>
                <w:lang w:eastAsia="en-US"/>
              </w:rPr>
              <w:t>8</w:t>
            </w:r>
          </w:p>
        </w:tc>
        <w:tc>
          <w:tcPr>
            <w:tcW w:w="8080" w:type="dxa"/>
            <w:hideMark/>
          </w:tcPr>
          <w:p w:rsidR="00483ADD" w:rsidRDefault="00483ADD" w:rsidP="000959F6">
            <w:pPr>
              <w:spacing w:line="254" w:lineRule="auto"/>
              <w:jc w:val="both"/>
              <w:rPr>
                <w:color w:val="000000"/>
                <w:sz w:val="24"/>
                <w:szCs w:val="24"/>
                <w:lang w:eastAsia="en-US"/>
              </w:rPr>
            </w:pPr>
            <w:r>
              <w:rPr>
                <w:color w:val="000000"/>
                <w:sz w:val="24"/>
                <w:szCs w:val="24"/>
                <w:lang w:eastAsia="en-US"/>
              </w:rPr>
              <w:t>Перечень ресурсов информационно-телекоммуникационной сети «Интернет», необходимых для освоения дисциплины</w:t>
            </w:r>
          </w:p>
        </w:tc>
        <w:tc>
          <w:tcPr>
            <w:tcW w:w="703" w:type="dxa"/>
          </w:tcPr>
          <w:p w:rsidR="00483ADD" w:rsidRDefault="00483ADD">
            <w:pPr>
              <w:spacing w:line="254" w:lineRule="auto"/>
              <w:jc w:val="center"/>
              <w:rPr>
                <w:color w:val="000000"/>
                <w:sz w:val="24"/>
                <w:szCs w:val="24"/>
                <w:lang w:eastAsia="en-US"/>
              </w:rPr>
            </w:pPr>
          </w:p>
        </w:tc>
        <w:tc>
          <w:tcPr>
            <w:tcW w:w="703" w:type="dxa"/>
          </w:tcPr>
          <w:p w:rsidR="00483ADD" w:rsidRDefault="00483ADD">
            <w:pPr>
              <w:spacing w:line="254" w:lineRule="auto"/>
              <w:jc w:val="center"/>
              <w:rPr>
                <w:color w:val="000000"/>
                <w:sz w:val="24"/>
                <w:szCs w:val="24"/>
                <w:lang w:eastAsia="en-US"/>
              </w:rPr>
            </w:pPr>
          </w:p>
        </w:tc>
      </w:tr>
      <w:tr w:rsidR="00483ADD" w:rsidTr="00A927D1">
        <w:tc>
          <w:tcPr>
            <w:tcW w:w="562" w:type="dxa"/>
            <w:hideMark/>
          </w:tcPr>
          <w:p w:rsidR="00483ADD" w:rsidRDefault="00483ADD">
            <w:pPr>
              <w:spacing w:line="254" w:lineRule="auto"/>
              <w:jc w:val="center"/>
              <w:rPr>
                <w:color w:val="000000"/>
                <w:sz w:val="24"/>
                <w:szCs w:val="24"/>
                <w:lang w:eastAsia="en-US"/>
              </w:rPr>
            </w:pPr>
            <w:r>
              <w:rPr>
                <w:color w:val="000000"/>
                <w:sz w:val="24"/>
                <w:szCs w:val="24"/>
                <w:lang w:eastAsia="en-US"/>
              </w:rPr>
              <w:t>9</w:t>
            </w:r>
          </w:p>
        </w:tc>
        <w:tc>
          <w:tcPr>
            <w:tcW w:w="8080" w:type="dxa"/>
            <w:hideMark/>
          </w:tcPr>
          <w:p w:rsidR="00483ADD" w:rsidRDefault="00483ADD" w:rsidP="000959F6">
            <w:pPr>
              <w:spacing w:line="254"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483ADD" w:rsidRDefault="00483ADD">
            <w:pPr>
              <w:spacing w:line="254" w:lineRule="auto"/>
              <w:jc w:val="center"/>
              <w:rPr>
                <w:color w:val="000000"/>
                <w:sz w:val="24"/>
                <w:szCs w:val="24"/>
                <w:lang w:eastAsia="en-US"/>
              </w:rPr>
            </w:pPr>
          </w:p>
        </w:tc>
        <w:tc>
          <w:tcPr>
            <w:tcW w:w="703" w:type="dxa"/>
          </w:tcPr>
          <w:p w:rsidR="00483ADD" w:rsidRDefault="00483ADD">
            <w:pPr>
              <w:spacing w:line="254" w:lineRule="auto"/>
              <w:jc w:val="center"/>
              <w:rPr>
                <w:color w:val="000000"/>
                <w:sz w:val="24"/>
                <w:szCs w:val="24"/>
                <w:lang w:eastAsia="en-US"/>
              </w:rPr>
            </w:pPr>
          </w:p>
        </w:tc>
      </w:tr>
      <w:tr w:rsidR="00483ADD" w:rsidTr="00A927D1">
        <w:tc>
          <w:tcPr>
            <w:tcW w:w="562" w:type="dxa"/>
            <w:hideMark/>
          </w:tcPr>
          <w:p w:rsidR="00483ADD" w:rsidRDefault="00483ADD">
            <w:pPr>
              <w:spacing w:line="254" w:lineRule="auto"/>
              <w:jc w:val="center"/>
              <w:rPr>
                <w:color w:val="000000"/>
                <w:sz w:val="24"/>
                <w:szCs w:val="24"/>
                <w:lang w:eastAsia="en-US"/>
              </w:rPr>
            </w:pPr>
            <w:r>
              <w:rPr>
                <w:color w:val="000000"/>
                <w:sz w:val="24"/>
                <w:szCs w:val="24"/>
                <w:lang w:eastAsia="en-US"/>
              </w:rPr>
              <w:t>10</w:t>
            </w:r>
          </w:p>
        </w:tc>
        <w:tc>
          <w:tcPr>
            <w:tcW w:w="8080" w:type="dxa"/>
            <w:hideMark/>
          </w:tcPr>
          <w:p w:rsidR="00483ADD" w:rsidRDefault="00483ADD" w:rsidP="000959F6">
            <w:pPr>
              <w:spacing w:line="254"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83ADD" w:rsidRDefault="00483ADD">
            <w:pPr>
              <w:spacing w:line="254" w:lineRule="auto"/>
              <w:jc w:val="center"/>
              <w:rPr>
                <w:color w:val="000000"/>
                <w:sz w:val="24"/>
                <w:szCs w:val="24"/>
                <w:lang w:eastAsia="en-US"/>
              </w:rPr>
            </w:pPr>
          </w:p>
        </w:tc>
        <w:tc>
          <w:tcPr>
            <w:tcW w:w="703" w:type="dxa"/>
          </w:tcPr>
          <w:p w:rsidR="00483ADD" w:rsidRDefault="00483ADD">
            <w:pPr>
              <w:spacing w:line="254" w:lineRule="auto"/>
              <w:jc w:val="center"/>
              <w:rPr>
                <w:color w:val="000000"/>
                <w:sz w:val="24"/>
                <w:szCs w:val="24"/>
                <w:lang w:eastAsia="en-US"/>
              </w:rPr>
            </w:pPr>
          </w:p>
        </w:tc>
      </w:tr>
      <w:tr w:rsidR="00483ADD" w:rsidTr="00483ADD">
        <w:trPr>
          <w:trHeight w:val="679"/>
        </w:trPr>
        <w:tc>
          <w:tcPr>
            <w:tcW w:w="562" w:type="dxa"/>
            <w:hideMark/>
          </w:tcPr>
          <w:p w:rsidR="00483ADD" w:rsidRDefault="00483ADD">
            <w:pPr>
              <w:spacing w:line="254" w:lineRule="auto"/>
              <w:jc w:val="center"/>
              <w:rPr>
                <w:color w:val="000000"/>
                <w:sz w:val="24"/>
                <w:szCs w:val="24"/>
                <w:lang w:eastAsia="en-US"/>
              </w:rPr>
            </w:pPr>
            <w:r>
              <w:rPr>
                <w:color w:val="000000"/>
                <w:sz w:val="24"/>
                <w:szCs w:val="24"/>
                <w:lang w:eastAsia="en-US"/>
              </w:rPr>
              <w:t>11</w:t>
            </w:r>
          </w:p>
        </w:tc>
        <w:tc>
          <w:tcPr>
            <w:tcW w:w="8080" w:type="dxa"/>
            <w:hideMark/>
          </w:tcPr>
          <w:p w:rsidR="00483ADD" w:rsidRDefault="00483ADD" w:rsidP="000959F6">
            <w:pPr>
              <w:spacing w:line="254"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483ADD" w:rsidRDefault="00483ADD">
            <w:pPr>
              <w:spacing w:line="254" w:lineRule="auto"/>
              <w:jc w:val="center"/>
              <w:rPr>
                <w:color w:val="000000"/>
                <w:sz w:val="24"/>
                <w:szCs w:val="24"/>
                <w:lang w:eastAsia="en-US"/>
              </w:rPr>
            </w:pPr>
          </w:p>
        </w:tc>
        <w:tc>
          <w:tcPr>
            <w:tcW w:w="703" w:type="dxa"/>
          </w:tcPr>
          <w:p w:rsidR="00483ADD" w:rsidRDefault="00483ADD">
            <w:pPr>
              <w:spacing w:line="254" w:lineRule="auto"/>
              <w:jc w:val="center"/>
              <w:rPr>
                <w:color w:val="000000"/>
                <w:sz w:val="24"/>
                <w:szCs w:val="24"/>
                <w:lang w:eastAsia="en-US"/>
              </w:rPr>
            </w:pPr>
          </w:p>
        </w:tc>
      </w:tr>
      <w:tr w:rsidR="00483ADD" w:rsidTr="00A927D1">
        <w:tc>
          <w:tcPr>
            <w:tcW w:w="562" w:type="dxa"/>
            <w:hideMark/>
          </w:tcPr>
          <w:p w:rsidR="00483ADD" w:rsidRDefault="00483ADD">
            <w:pPr>
              <w:spacing w:line="254" w:lineRule="auto"/>
              <w:jc w:val="center"/>
              <w:rPr>
                <w:color w:val="000000"/>
                <w:sz w:val="24"/>
                <w:szCs w:val="24"/>
                <w:lang w:eastAsia="en-US"/>
              </w:rPr>
            </w:pPr>
          </w:p>
          <w:p w:rsidR="00483ADD" w:rsidRDefault="00483ADD">
            <w:pPr>
              <w:spacing w:line="254" w:lineRule="auto"/>
              <w:jc w:val="center"/>
              <w:rPr>
                <w:color w:val="000000"/>
                <w:sz w:val="24"/>
                <w:szCs w:val="24"/>
                <w:lang w:eastAsia="en-US"/>
              </w:rPr>
            </w:pPr>
          </w:p>
        </w:tc>
        <w:tc>
          <w:tcPr>
            <w:tcW w:w="8080" w:type="dxa"/>
            <w:hideMark/>
          </w:tcPr>
          <w:p w:rsidR="00483ADD" w:rsidRDefault="00483ADD">
            <w:pPr>
              <w:spacing w:line="254" w:lineRule="auto"/>
              <w:jc w:val="both"/>
              <w:rPr>
                <w:color w:val="000000"/>
                <w:sz w:val="24"/>
                <w:szCs w:val="24"/>
                <w:lang w:eastAsia="en-US"/>
              </w:rPr>
            </w:pPr>
          </w:p>
        </w:tc>
        <w:tc>
          <w:tcPr>
            <w:tcW w:w="703" w:type="dxa"/>
          </w:tcPr>
          <w:p w:rsidR="00483ADD" w:rsidRDefault="00483ADD">
            <w:pPr>
              <w:spacing w:line="254" w:lineRule="auto"/>
              <w:jc w:val="center"/>
              <w:rPr>
                <w:color w:val="000000"/>
                <w:sz w:val="24"/>
                <w:szCs w:val="24"/>
                <w:lang w:eastAsia="en-US"/>
              </w:rPr>
            </w:pPr>
          </w:p>
        </w:tc>
        <w:tc>
          <w:tcPr>
            <w:tcW w:w="703" w:type="dxa"/>
          </w:tcPr>
          <w:p w:rsidR="00483ADD" w:rsidRDefault="00483ADD">
            <w:pPr>
              <w:spacing w:line="254" w:lineRule="auto"/>
              <w:jc w:val="center"/>
              <w:rPr>
                <w:color w:val="000000"/>
                <w:sz w:val="24"/>
                <w:szCs w:val="24"/>
                <w:lang w:eastAsia="en-US"/>
              </w:rPr>
            </w:pPr>
          </w:p>
        </w:tc>
      </w:tr>
    </w:tbl>
    <w:p w:rsidR="00A927D1" w:rsidRDefault="00A927D1" w:rsidP="00A927D1">
      <w:pPr>
        <w:spacing w:after="160" w:line="252" w:lineRule="auto"/>
        <w:rPr>
          <w:b/>
          <w:color w:val="000000"/>
          <w:sz w:val="24"/>
          <w:szCs w:val="24"/>
        </w:rPr>
      </w:pPr>
    </w:p>
    <w:p w:rsidR="00A927D1" w:rsidRPr="00022B49" w:rsidRDefault="00A927D1" w:rsidP="00022B49">
      <w:pPr>
        <w:spacing w:after="160" w:line="252" w:lineRule="auto"/>
        <w:rPr>
          <w:b/>
          <w:color w:val="000000"/>
          <w:sz w:val="24"/>
          <w:szCs w:val="24"/>
        </w:rPr>
      </w:pPr>
      <w:r>
        <w:rPr>
          <w:color w:val="000000"/>
          <w:spacing w:val="-3"/>
          <w:sz w:val="24"/>
          <w:szCs w:val="24"/>
          <w:lang w:eastAsia="en-US"/>
        </w:rPr>
        <w:br w:type="page"/>
      </w: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810E7D" w:rsidRPr="003110C2" w:rsidRDefault="00810E7D" w:rsidP="00810E7D">
      <w:pPr>
        <w:snapToGrid w:val="0"/>
        <w:ind w:firstLine="709"/>
        <w:jc w:val="both"/>
        <w:rPr>
          <w:color w:val="000000"/>
          <w:sz w:val="24"/>
          <w:szCs w:val="24"/>
          <w:lang w:eastAsia="en-US"/>
        </w:rPr>
      </w:pPr>
      <w:r w:rsidRPr="003110C2">
        <w:rPr>
          <w:color w:val="000000"/>
          <w:sz w:val="24"/>
          <w:szCs w:val="24"/>
          <w:lang w:eastAsia="en-US"/>
        </w:rPr>
        <w:t>- Федеральным законом Российской Федерации от</w:t>
      </w:r>
      <w:r>
        <w:rPr>
          <w:color w:val="000000"/>
          <w:sz w:val="24"/>
          <w:szCs w:val="24"/>
          <w:lang w:eastAsia="en-US"/>
        </w:rPr>
        <w:t xml:space="preserve"> 29.12.2012 № 273-ФЗ «Об образо</w:t>
      </w:r>
      <w:r w:rsidRPr="003110C2">
        <w:rPr>
          <w:color w:val="000000"/>
          <w:sz w:val="24"/>
          <w:szCs w:val="24"/>
          <w:lang w:eastAsia="en-US"/>
        </w:rPr>
        <w:t>вании в Российской Федерации»;</w:t>
      </w:r>
    </w:p>
    <w:p w:rsidR="00810E7D" w:rsidRPr="003110C2" w:rsidRDefault="00810E7D" w:rsidP="00810E7D">
      <w:pPr>
        <w:snapToGrid w:val="0"/>
        <w:ind w:firstLine="709"/>
        <w:jc w:val="both"/>
        <w:rPr>
          <w:color w:val="000000"/>
          <w:sz w:val="24"/>
          <w:szCs w:val="24"/>
          <w:lang w:eastAsia="en-US"/>
        </w:rPr>
      </w:pPr>
      <w:r w:rsidRPr="003110C2">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w:t>
      </w:r>
      <w:r w:rsidRPr="00810E7D">
        <w:rPr>
          <w:b/>
          <w:color w:val="000000"/>
          <w:sz w:val="24"/>
          <w:szCs w:val="24"/>
          <w:lang w:eastAsia="en-US"/>
        </w:rPr>
        <w:t xml:space="preserve">44.03.05 Педагогическое образование (с двумя профилями подготовки) </w:t>
      </w:r>
      <w:r w:rsidRPr="003110C2">
        <w:rPr>
          <w:color w:val="000000"/>
          <w:sz w:val="24"/>
          <w:szCs w:val="24"/>
          <w:lang w:eastAsia="en-US"/>
        </w:rPr>
        <w:t xml:space="preserve"> (уровень бакалавриата), утвержденного Приказом Минобрнауки России от 09.02.2016 г. N 91(зарегистрирован в Минюсте России 02.03.2016 г. № 41305 ) (далее - ФГОС ВО, Федеральный государственный образовате</w:t>
      </w:r>
      <w:r>
        <w:rPr>
          <w:color w:val="000000"/>
          <w:sz w:val="24"/>
          <w:szCs w:val="24"/>
          <w:lang w:eastAsia="en-US"/>
        </w:rPr>
        <w:t>льный стандарт высшего образова</w:t>
      </w:r>
      <w:r w:rsidRPr="003110C2">
        <w:rPr>
          <w:color w:val="000000"/>
          <w:sz w:val="24"/>
          <w:szCs w:val="24"/>
          <w:lang w:eastAsia="en-US"/>
        </w:rPr>
        <w:t>ния);</w:t>
      </w:r>
    </w:p>
    <w:p w:rsidR="00FC3D05" w:rsidRPr="00D72822" w:rsidRDefault="00FC3D05" w:rsidP="00FC3D05">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C3D05" w:rsidRPr="00D72822" w:rsidRDefault="00FC3D05" w:rsidP="00FC3D05">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FC3D05" w:rsidRPr="00D72822" w:rsidRDefault="00FC3D05" w:rsidP="00FC3D05">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3D05" w:rsidRPr="00D72822" w:rsidRDefault="00FC3D05" w:rsidP="00FC3D05">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3D05" w:rsidRPr="00D72822" w:rsidRDefault="00FC3D05" w:rsidP="00FC3D05">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C3D05" w:rsidRPr="00D72822" w:rsidRDefault="00FC3D05" w:rsidP="00FC3D05">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3D05" w:rsidRPr="00D72822" w:rsidRDefault="00FC3D05" w:rsidP="00FC3D05">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3D05" w:rsidRPr="00D72822" w:rsidRDefault="000959F6" w:rsidP="00FC3D05">
      <w:pPr>
        <w:snapToGrid w:val="0"/>
        <w:ind w:firstLine="708"/>
        <w:jc w:val="both"/>
        <w:rPr>
          <w:sz w:val="24"/>
          <w:szCs w:val="24"/>
        </w:rPr>
      </w:pPr>
      <w:r w:rsidRPr="003110C2">
        <w:rPr>
          <w:color w:val="000000"/>
          <w:sz w:val="24"/>
          <w:szCs w:val="24"/>
          <w:lang w:eastAsia="en-US"/>
        </w:rPr>
        <w:t>- учебным планом по основной профессионально</w:t>
      </w:r>
      <w:r w:rsidR="00667832">
        <w:rPr>
          <w:color w:val="000000"/>
          <w:sz w:val="24"/>
          <w:szCs w:val="24"/>
          <w:lang w:eastAsia="en-US"/>
        </w:rPr>
        <w:t>й образовательной программе выс</w:t>
      </w:r>
      <w:r w:rsidRPr="003110C2">
        <w:rPr>
          <w:color w:val="000000"/>
          <w:sz w:val="24"/>
          <w:szCs w:val="24"/>
          <w:lang w:eastAsia="en-US"/>
        </w:rPr>
        <w:t xml:space="preserve">шего образования – программе бакалавриата по направлению </w:t>
      </w:r>
      <w:r w:rsidRPr="00FC3D05">
        <w:rPr>
          <w:b/>
          <w:color w:val="000000"/>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3110C2">
        <w:rPr>
          <w:color w:val="000000"/>
          <w:sz w:val="24"/>
          <w:szCs w:val="24"/>
          <w:lang w:eastAsia="en-US"/>
        </w:rPr>
        <w:t xml:space="preserve">; </w:t>
      </w:r>
      <w:r w:rsidR="00FC3D05" w:rsidRPr="00D72822">
        <w:rPr>
          <w:sz w:val="24"/>
          <w:szCs w:val="24"/>
        </w:rPr>
        <w:t xml:space="preserve">форма обучения – заочная на 2022/2023 учебный год, утвержденным приказом ректора от </w:t>
      </w:r>
      <w:r w:rsidR="00FC3D05" w:rsidRPr="00D72822">
        <w:rPr>
          <w:sz w:val="24"/>
          <w:szCs w:val="24"/>
          <w:lang w:eastAsia="en-US"/>
        </w:rPr>
        <w:t>28.03.2022 № 28.</w:t>
      </w:r>
    </w:p>
    <w:p w:rsidR="00A927D1" w:rsidRPr="00FC3D05" w:rsidRDefault="00A927D1" w:rsidP="00A927D1">
      <w:pPr>
        <w:snapToGrid w:val="0"/>
        <w:ind w:firstLine="709"/>
        <w:jc w:val="both"/>
        <w:rPr>
          <w:b/>
          <w:color w:val="000000"/>
          <w:sz w:val="24"/>
          <w:szCs w:val="24"/>
        </w:rPr>
      </w:pPr>
      <w:r w:rsidRPr="00FC3D05">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Б1.В.</w:t>
      </w:r>
      <w:r w:rsidR="000959F6" w:rsidRPr="00FC3D05">
        <w:rPr>
          <w:b/>
          <w:color w:val="000000"/>
          <w:sz w:val="24"/>
          <w:szCs w:val="24"/>
        </w:rPr>
        <w:t>ДВ.05</w:t>
      </w:r>
      <w:r w:rsidR="0066244D" w:rsidRPr="00FC3D05">
        <w:rPr>
          <w:b/>
          <w:color w:val="000000"/>
          <w:sz w:val="24"/>
          <w:szCs w:val="24"/>
        </w:rPr>
        <w:t>.02</w:t>
      </w:r>
      <w:r w:rsidR="00324545" w:rsidRPr="00FC3D05">
        <w:rPr>
          <w:b/>
          <w:color w:val="000000"/>
          <w:sz w:val="24"/>
          <w:szCs w:val="24"/>
        </w:rPr>
        <w:t xml:space="preserve"> </w:t>
      </w:r>
      <w:r w:rsidR="0066244D" w:rsidRPr="00FC3D05">
        <w:rPr>
          <w:b/>
          <w:sz w:val="24"/>
          <w:szCs w:val="24"/>
        </w:rPr>
        <w:t>«Электронные ресурсы</w:t>
      </w:r>
      <w:r w:rsidR="002A6709" w:rsidRPr="00FC3D05">
        <w:rPr>
          <w:b/>
          <w:sz w:val="24"/>
          <w:szCs w:val="24"/>
        </w:rPr>
        <w:t xml:space="preserve"> в дошкольном образовании</w:t>
      </w:r>
      <w:r w:rsidR="003339A8" w:rsidRPr="00FC3D05">
        <w:rPr>
          <w:b/>
          <w:sz w:val="24"/>
          <w:szCs w:val="24"/>
        </w:rPr>
        <w:t>»</w:t>
      </w:r>
      <w:r w:rsidRPr="00FC3D05">
        <w:rPr>
          <w:b/>
          <w:color w:val="000000"/>
          <w:sz w:val="24"/>
          <w:szCs w:val="24"/>
        </w:rPr>
        <w:t xml:space="preserve">  в течение </w:t>
      </w:r>
      <w:r w:rsidR="00FC3D05" w:rsidRPr="00FC3D05">
        <w:rPr>
          <w:b/>
          <w:color w:val="000000"/>
          <w:sz w:val="24"/>
          <w:szCs w:val="24"/>
        </w:rPr>
        <w:t>2022/2023</w:t>
      </w:r>
      <w:r w:rsidRPr="00FC3D05">
        <w:rPr>
          <w:b/>
          <w:color w:val="000000"/>
          <w:sz w:val="24"/>
          <w:szCs w:val="24"/>
        </w:rPr>
        <w:t xml:space="preserve"> учебного </w:t>
      </w:r>
      <w:r w:rsidRPr="00FC3D05">
        <w:rPr>
          <w:b/>
          <w:color w:val="000000"/>
          <w:sz w:val="24"/>
          <w:szCs w:val="24"/>
        </w:rPr>
        <w:lastRenderedPageBreak/>
        <w:t>года:</w:t>
      </w:r>
    </w:p>
    <w:p w:rsidR="00A927D1" w:rsidRDefault="00A927D1" w:rsidP="00A927D1">
      <w:pPr>
        <w:ind w:firstLine="709"/>
        <w:jc w:val="both"/>
        <w:rPr>
          <w:color w:val="000000"/>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4D13BF">
        <w:rPr>
          <w:rFonts w:eastAsia="Courier New"/>
          <w:b/>
          <w:sz w:val="24"/>
          <w:szCs w:val="24"/>
          <w:lang w:bidi="ru-RU"/>
        </w:rPr>
        <w:t>44.03.05 Педагогическое образование (с двумя профилями подготовки)</w:t>
      </w:r>
      <w:r>
        <w:rPr>
          <w:color w:val="000000"/>
          <w:sz w:val="24"/>
          <w:szCs w:val="24"/>
        </w:rPr>
        <w:t xml:space="preserve">(уровень бакалавриата), направленность (профиль) программы </w:t>
      </w:r>
      <w:r w:rsidR="004D13BF">
        <w:rPr>
          <w:b/>
          <w:sz w:val="24"/>
          <w:szCs w:val="24"/>
        </w:rPr>
        <w:t xml:space="preserve">  «Дошкольное образов</w:t>
      </w:r>
      <w:r w:rsidR="00FC3D05">
        <w:rPr>
          <w:b/>
          <w:sz w:val="24"/>
          <w:szCs w:val="24"/>
        </w:rPr>
        <w:t>ание» и «Начальное образование»</w:t>
      </w:r>
      <w:r w:rsidRPr="003C38B2">
        <w:rPr>
          <w:b/>
          <w:color w:val="000000"/>
          <w:sz w:val="24"/>
          <w:szCs w:val="24"/>
        </w:rPr>
        <w:t xml:space="preserve">; </w:t>
      </w:r>
      <w:r>
        <w:rPr>
          <w:color w:val="000000"/>
          <w:sz w:val="24"/>
          <w:szCs w:val="24"/>
        </w:rPr>
        <w:t xml:space="preserve">вид учебной деятельности – программа </w:t>
      </w:r>
      <w:r>
        <w:rPr>
          <w:sz w:val="24"/>
          <w:szCs w:val="24"/>
        </w:rPr>
        <w:t xml:space="preserve">академического бакалавриата; виды профессиональной деятельности: </w:t>
      </w:r>
      <w:r>
        <w:rPr>
          <w:rFonts w:eastAsia="Courier New"/>
          <w:sz w:val="24"/>
          <w:szCs w:val="24"/>
          <w:lang w:bidi="ru-RU"/>
        </w:rPr>
        <w:t>проектная, производственно-технологическая, организационно-управленческая, аналитическая, научно-исследовательская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6244D">
        <w:rPr>
          <w:b/>
          <w:sz w:val="24"/>
          <w:szCs w:val="24"/>
        </w:rPr>
        <w:t>«Электронные ресурсы в дошкольном образовании»</w:t>
      </w:r>
      <w:r w:rsidR="002A6709">
        <w:rPr>
          <w:b/>
          <w:sz w:val="24"/>
          <w:szCs w:val="24"/>
        </w:rPr>
        <w:t xml:space="preserve"> </w:t>
      </w:r>
      <w:r>
        <w:rPr>
          <w:color w:val="000000"/>
          <w:sz w:val="24"/>
          <w:szCs w:val="24"/>
        </w:rPr>
        <w:t xml:space="preserve">в течение </w:t>
      </w:r>
      <w:r w:rsidR="00FC3D05">
        <w:rPr>
          <w:color w:val="000000"/>
          <w:sz w:val="24"/>
          <w:szCs w:val="24"/>
        </w:rPr>
        <w:t>2022/2023</w:t>
      </w:r>
      <w:r>
        <w:rPr>
          <w:color w:val="000000"/>
          <w:sz w:val="24"/>
          <w:szCs w:val="24"/>
        </w:rPr>
        <w:t xml:space="preserve"> учебного года.</w:t>
      </w:r>
    </w:p>
    <w:p w:rsidR="003339A8" w:rsidRPr="0066244D"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3339A8">
        <w:rPr>
          <w:rFonts w:ascii="Times New Roman" w:hAnsi="Times New Roman"/>
          <w:b/>
          <w:color w:val="000000"/>
          <w:sz w:val="24"/>
          <w:szCs w:val="24"/>
        </w:rPr>
        <w:t xml:space="preserve">Наименование дисциплины: </w:t>
      </w:r>
      <w:r w:rsidR="000959F6">
        <w:rPr>
          <w:rFonts w:ascii="Times New Roman" w:hAnsi="Times New Roman"/>
          <w:color w:val="000000"/>
          <w:sz w:val="24"/>
          <w:szCs w:val="24"/>
        </w:rPr>
        <w:t>Б1.В.ДВ.05</w:t>
      </w:r>
      <w:r w:rsidR="0066244D">
        <w:rPr>
          <w:rFonts w:ascii="Times New Roman" w:hAnsi="Times New Roman"/>
          <w:color w:val="000000"/>
          <w:sz w:val="24"/>
          <w:szCs w:val="24"/>
        </w:rPr>
        <w:t>.02</w:t>
      </w:r>
      <w:r w:rsidR="003339A8" w:rsidRPr="002A6709">
        <w:rPr>
          <w:rFonts w:ascii="Times New Roman" w:hAnsi="Times New Roman"/>
          <w:color w:val="000000"/>
          <w:sz w:val="24"/>
          <w:szCs w:val="24"/>
        </w:rPr>
        <w:t xml:space="preserve"> </w:t>
      </w:r>
      <w:r w:rsidR="0066244D" w:rsidRPr="0066244D">
        <w:rPr>
          <w:rFonts w:ascii="Times New Roman" w:hAnsi="Times New Roman"/>
          <w:b/>
          <w:sz w:val="24"/>
          <w:szCs w:val="24"/>
        </w:rPr>
        <w:t>«Электронные ресурсы в дошкольном образовании»</w:t>
      </w:r>
    </w:p>
    <w:p w:rsidR="00EA7951" w:rsidRPr="003339A8"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3339A8">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A7951" w:rsidRPr="003339A8" w:rsidRDefault="00EA7951" w:rsidP="00EA7951">
      <w:pPr>
        <w:tabs>
          <w:tab w:val="left" w:pos="708"/>
        </w:tabs>
        <w:ind w:firstLine="709"/>
        <w:jc w:val="both"/>
        <w:rPr>
          <w:rFonts w:eastAsia="Calibri"/>
          <w:color w:val="000000"/>
          <w:sz w:val="24"/>
          <w:szCs w:val="24"/>
          <w:lang w:eastAsia="en-US"/>
        </w:rPr>
      </w:pPr>
      <w:r>
        <w:rPr>
          <w:rFonts w:eastAsia="Calibri"/>
          <w:color w:val="000000"/>
          <w:lang w:eastAsia="en-US"/>
        </w:rPr>
        <w:tab/>
      </w:r>
      <w:r w:rsidRPr="003339A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959F6">
        <w:rPr>
          <w:rFonts w:eastAsia="Courier New"/>
          <w:b/>
          <w:sz w:val="24"/>
          <w:szCs w:val="24"/>
          <w:lang w:bidi="ru-RU"/>
        </w:rPr>
        <w:t>44.03.05 Педагогическое образование (с двумя профилями подготовки)</w:t>
      </w:r>
      <w:r w:rsidRPr="003339A8">
        <w:rPr>
          <w:rFonts w:eastAsia="Calibri"/>
          <w:sz w:val="24"/>
          <w:szCs w:val="24"/>
          <w:lang w:eastAsia="en-US"/>
        </w:rPr>
        <w:t xml:space="preserve"> (уровень бакалавриата), утвержденного Приказом Минобрнауки России </w:t>
      </w:r>
      <w:r w:rsidR="00022B49">
        <w:rPr>
          <w:rFonts w:eastAsia="Calibri"/>
          <w:sz w:val="24"/>
          <w:szCs w:val="24"/>
          <w:lang w:eastAsia="en-US"/>
        </w:rPr>
        <w:t xml:space="preserve">09.02.2016 №91 </w:t>
      </w:r>
      <w:r w:rsidRPr="003339A8">
        <w:rPr>
          <w:rFonts w:eastAsia="Calibri"/>
          <w:sz w:val="24"/>
          <w:szCs w:val="24"/>
          <w:lang w:eastAsia="en-US"/>
        </w:rPr>
        <w:t xml:space="preserve"> (зарегистрирован в Минюсте России 11.01.2016 N 40536), при разработке основной профессиональной образовательной программы (</w:t>
      </w:r>
      <w:r w:rsidRPr="003339A8">
        <w:rPr>
          <w:rFonts w:eastAsia="Calibri"/>
          <w:i/>
          <w:sz w:val="24"/>
          <w:szCs w:val="24"/>
          <w:lang w:eastAsia="en-US"/>
        </w:rPr>
        <w:t>далее - ОПОП</w:t>
      </w:r>
      <w:r w:rsidRPr="003339A8">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ab/>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Процесс изучения дисциплины</w:t>
      </w:r>
      <w:r w:rsidR="003339A8">
        <w:rPr>
          <w:rFonts w:eastAsia="Calibri"/>
          <w:color w:val="000000"/>
          <w:sz w:val="24"/>
          <w:szCs w:val="24"/>
          <w:lang w:eastAsia="en-US"/>
        </w:rPr>
        <w:t xml:space="preserve"> </w:t>
      </w:r>
      <w:r w:rsidR="0066244D" w:rsidRPr="0066244D">
        <w:rPr>
          <w:b/>
          <w:sz w:val="24"/>
          <w:szCs w:val="24"/>
        </w:rPr>
        <w:t>«Электронные ресурсы в дошкольном образовании»</w:t>
      </w:r>
      <w:r w:rsidR="003339A8">
        <w:rPr>
          <w:b/>
          <w:sz w:val="24"/>
          <w:szCs w:val="24"/>
        </w:rPr>
        <w:t xml:space="preserve"> </w:t>
      </w:r>
      <w:r w:rsidRPr="003339A8">
        <w:rPr>
          <w:rFonts w:eastAsia="Calibri"/>
          <w:color w:val="000000"/>
          <w:sz w:val="24"/>
          <w:szCs w:val="24"/>
          <w:lang w:eastAsia="en-US"/>
        </w:rPr>
        <w:t xml:space="preserve">направлен на формирование следующих компетенций:  </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1565"/>
        <w:gridCol w:w="4744"/>
      </w:tblGrid>
      <w:tr w:rsidR="007D07E0" w:rsidRPr="0029518F" w:rsidTr="002A6709">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Результаты освоения ОПОП (содержание </w:t>
            </w:r>
          </w:p>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Код </w:t>
            </w:r>
          </w:p>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Перечень планируемых результатов </w:t>
            </w:r>
          </w:p>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обучения по дисциплине</w:t>
            </w:r>
          </w:p>
        </w:tc>
      </w:tr>
      <w:tr w:rsidR="004478B3" w:rsidRPr="0029518F" w:rsidTr="002A6709">
        <w:tc>
          <w:tcPr>
            <w:tcW w:w="0" w:type="auto"/>
            <w:tcBorders>
              <w:top w:val="single" w:sz="4" w:space="0" w:color="auto"/>
              <w:left w:val="single" w:sz="4" w:space="0" w:color="auto"/>
              <w:bottom w:val="single" w:sz="4" w:space="0" w:color="auto"/>
              <w:right w:val="single" w:sz="4" w:space="0" w:color="auto"/>
            </w:tcBorders>
            <w:vAlign w:val="center"/>
            <w:hideMark/>
          </w:tcPr>
          <w:p w:rsidR="004478B3" w:rsidRPr="0029518F" w:rsidRDefault="004478B3" w:rsidP="004D70DD">
            <w:pPr>
              <w:tabs>
                <w:tab w:val="left" w:pos="708"/>
              </w:tabs>
              <w:rPr>
                <w:rFonts w:eastAsia="Calibri"/>
                <w:color w:val="FF0000"/>
                <w:sz w:val="24"/>
                <w:szCs w:val="24"/>
                <w:lang w:eastAsia="en-US"/>
              </w:rPr>
            </w:pPr>
            <w:r w:rsidRPr="0029518F">
              <w:rPr>
                <w:bCs/>
                <w:color w:val="000000"/>
                <w:sz w:val="24"/>
                <w:szCs w:val="24"/>
              </w:rPr>
              <w:t>готовность реализовывать образовательные программы по учебному предмету в соответствии с требованиями образовательных стандартов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4478B3" w:rsidRPr="0029518F" w:rsidRDefault="004478B3" w:rsidP="004D70DD">
            <w:pPr>
              <w:tabs>
                <w:tab w:val="left" w:pos="708"/>
              </w:tabs>
              <w:rPr>
                <w:rFonts w:eastAsia="Calibri"/>
                <w:color w:val="FF0000"/>
                <w:sz w:val="24"/>
                <w:szCs w:val="24"/>
                <w:lang w:eastAsia="en-US"/>
              </w:rPr>
            </w:pPr>
            <w:r w:rsidRPr="0029518F">
              <w:rPr>
                <w:bCs/>
                <w:color w:val="000000"/>
                <w:sz w:val="24"/>
                <w:szCs w:val="24"/>
              </w:rPr>
              <w:t>ПК-1</w:t>
            </w:r>
          </w:p>
        </w:tc>
        <w:tc>
          <w:tcPr>
            <w:tcW w:w="0" w:type="auto"/>
            <w:tcBorders>
              <w:top w:val="single" w:sz="4" w:space="0" w:color="auto"/>
              <w:left w:val="single" w:sz="4" w:space="0" w:color="auto"/>
              <w:bottom w:val="single" w:sz="4" w:space="0" w:color="auto"/>
              <w:right w:val="single" w:sz="4" w:space="0" w:color="auto"/>
            </w:tcBorders>
            <w:vAlign w:val="center"/>
            <w:hideMark/>
          </w:tcPr>
          <w:p w:rsidR="004478B3" w:rsidRPr="008F4DE2" w:rsidRDefault="004478B3" w:rsidP="004D70DD">
            <w:pPr>
              <w:rPr>
                <w:i/>
                <w:sz w:val="24"/>
                <w:szCs w:val="24"/>
              </w:rPr>
            </w:pPr>
            <w:r w:rsidRPr="008F4DE2">
              <w:rPr>
                <w:i/>
                <w:sz w:val="24"/>
                <w:szCs w:val="24"/>
              </w:rPr>
              <w:t xml:space="preserve">Знать: </w:t>
            </w:r>
          </w:p>
          <w:p w:rsidR="004478B3" w:rsidRPr="008F4DE2" w:rsidRDefault="004478B3" w:rsidP="004D70DD">
            <w:pPr>
              <w:pStyle w:val="ad"/>
              <w:numPr>
                <w:ilvl w:val="0"/>
                <w:numId w:val="20"/>
              </w:numPr>
              <w:spacing w:after="0" w:line="240" w:lineRule="auto"/>
              <w:ind w:left="0" w:firstLine="360"/>
              <w:rPr>
                <w:rFonts w:ascii="Times New Roman" w:eastAsia="Times New Roman" w:hAnsi="Times New Roman"/>
                <w:sz w:val="24"/>
                <w:szCs w:val="24"/>
                <w:lang w:eastAsia="ru-RU"/>
              </w:rPr>
            </w:pPr>
            <w:r w:rsidRPr="008F4DE2">
              <w:rPr>
                <w:rFonts w:ascii="Times New Roman" w:eastAsia="Times New Roman" w:hAnsi="Times New Roman"/>
                <w:sz w:val="24"/>
                <w:szCs w:val="24"/>
                <w:lang w:eastAsia="ru-RU"/>
              </w:rPr>
              <w:t>образовательные программы по учебному предмету</w:t>
            </w:r>
            <w:r>
              <w:rPr>
                <w:rFonts w:ascii="Times New Roman" w:eastAsia="Times New Roman" w:hAnsi="Times New Roman"/>
                <w:sz w:val="24"/>
                <w:szCs w:val="24"/>
                <w:lang w:eastAsia="ru-RU"/>
              </w:rPr>
              <w:t>;</w:t>
            </w:r>
            <w:r w:rsidRPr="008F4DE2">
              <w:rPr>
                <w:rFonts w:ascii="Times New Roman" w:eastAsia="Times New Roman" w:hAnsi="Times New Roman"/>
                <w:sz w:val="24"/>
                <w:szCs w:val="24"/>
                <w:lang w:eastAsia="ru-RU"/>
              </w:rPr>
              <w:t xml:space="preserve"> </w:t>
            </w:r>
          </w:p>
          <w:p w:rsidR="004478B3" w:rsidRPr="008F4DE2" w:rsidRDefault="004478B3" w:rsidP="004D70DD">
            <w:pPr>
              <w:pStyle w:val="ad"/>
              <w:numPr>
                <w:ilvl w:val="0"/>
                <w:numId w:val="20"/>
              </w:numPr>
              <w:spacing w:after="0" w:line="240" w:lineRule="auto"/>
              <w:ind w:left="0" w:firstLine="360"/>
              <w:rPr>
                <w:rFonts w:ascii="Times New Roman" w:eastAsia="Times New Roman" w:hAnsi="Times New Roman"/>
                <w:sz w:val="24"/>
                <w:szCs w:val="24"/>
                <w:lang w:eastAsia="ru-RU"/>
              </w:rPr>
            </w:pPr>
            <w:r w:rsidRPr="008F4DE2">
              <w:rPr>
                <w:rFonts w:ascii="Times New Roman" w:eastAsia="Times New Roman" w:hAnsi="Times New Roman"/>
                <w:sz w:val="24"/>
                <w:szCs w:val="24"/>
                <w:lang w:eastAsia="ru-RU"/>
              </w:rPr>
              <w:t>требования образовательных стандартов</w:t>
            </w:r>
          </w:p>
          <w:p w:rsidR="004478B3" w:rsidRPr="008F4DE2" w:rsidRDefault="004478B3" w:rsidP="004D70DD">
            <w:pPr>
              <w:rPr>
                <w:i/>
                <w:sz w:val="24"/>
                <w:szCs w:val="24"/>
              </w:rPr>
            </w:pPr>
            <w:r w:rsidRPr="008F4DE2">
              <w:rPr>
                <w:i/>
                <w:sz w:val="24"/>
                <w:szCs w:val="24"/>
              </w:rPr>
              <w:t xml:space="preserve">Уметь: </w:t>
            </w:r>
          </w:p>
          <w:p w:rsidR="004478B3" w:rsidRPr="008F4DE2" w:rsidRDefault="004478B3" w:rsidP="004D70DD">
            <w:pPr>
              <w:pStyle w:val="ad"/>
              <w:numPr>
                <w:ilvl w:val="0"/>
                <w:numId w:val="20"/>
              </w:numPr>
              <w:spacing w:after="0" w:line="240" w:lineRule="auto"/>
              <w:ind w:left="0" w:firstLine="360"/>
              <w:rPr>
                <w:rFonts w:ascii="Times New Roman" w:eastAsia="Times New Roman" w:hAnsi="Times New Roman"/>
                <w:sz w:val="24"/>
                <w:szCs w:val="24"/>
                <w:lang w:eastAsia="ru-RU"/>
              </w:rPr>
            </w:pPr>
            <w:r w:rsidRPr="008F4DE2">
              <w:rPr>
                <w:rFonts w:ascii="Times New Roman" w:eastAsia="Times New Roman" w:hAnsi="Times New Roman"/>
                <w:sz w:val="24"/>
                <w:szCs w:val="24"/>
                <w:lang w:eastAsia="ru-RU"/>
              </w:rPr>
              <w:t xml:space="preserve">- составлять образовательные программы по учебному предмету в соответствии с требованиями образовательных стандартов </w:t>
            </w:r>
          </w:p>
          <w:p w:rsidR="004478B3" w:rsidRPr="008F4DE2" w:rsidRDefault="004478B3" w:rsidP="004D70DD">
            <w:pPr>
              <w:pStyle w:val="ad"/>
              <w:numPr>
                <w:ilvl w:val="0"/>
                <w:numId w:val="20"/>
              </w:numPr>
              <w:spacing w:after="0" w:line="240" w:lineRule="auto"/>
              <w:ind w:left="0" w:firstLine="360"/>
              <w:rPr>
                <w:rFonts w:ascii="Times New Roman" w:eastAsia="Times New Roman" w:hAnsi="Times New Roman"/>
                <w:sz w:val="24"/>
                <w:szCs w:val="24"/>
                <w:lang w:eastAsia="ru-RU"/>
              </w:rPr>
            </w:pPr>
            <w:r w:rsidRPr="008F4DE2">
              <w:rPr>
                <w:rFonts w:ascii="Times New Roman" w:eastAsia="Times New Roman" w:hAnsi="Times New Roman"/>
                <w:sz w:val="24"/>
                <w:szCs w:val="24"/>
                <w:lang w:eastAsia="ru-RU"/>
              </w:rPr>
              <w:t xml:space="preserve">- реализовывать образовательные программы по учебному предмету </w:t>
            </w:r>
          </w:p>
          <w:p w:rsidR="004478B3" w:rsidRPr="008F4DE2" w:rsidRDefault="004478B3" w:rsidP="004D70DD">
            <w:pPr>
              <w:rPr>
                <w:i/>
                <w:sz w:val="24"/>
                <w:szCs w:val="24"/>
              </w:rPr>
            </w:pPr>
            <w:r w:rsidRPr="008F4DE2">
              <w:rPr>
                <w:i/>
                <w:sz w:val="24"/>
                <w:szCs w:val="24"/>
              </w:rPr>
              <w:t xml:space="preserve">Владеть: </w:t>
            </w:r>
          </w:p>
          <w:p w:rsidR="004478B3" w:rsidRPr="008F4DE2" w:rsidRDefault="004478B3" w:rsidP="004D70DD">
            <w:pPr>
              <w:pStyle w:val="ad"/>
              <w:numPr>
                <w:ilvl w:val="0"/>
                <w:numId w:val="20"/>
              </w:numPr>
              <w:spacing w:after="0" w:line="240" w:lineRule="auto"/>
              <w:ind w:left="0" w:firstLine="360"/>
              <w:jc w:val="both"/>
              <w:rPr>
                <w:rFonts w:ascii="Times New Roman" w:eastAsia="Times New Roman" w:hAnsi="Times New Roman"/>
                <w:sz w:val="24"/>
                <w:szCs w:val="24"/>
                <w:lang w:eastAsia="ru-RU"/>
              </w:rPr>
            </w:pPr>
            <w:r w:rsidRPr="008F4DE2">
              <w:rPr>
                <w:rFonts w:ascii="Times New Roman" w:eastAsia="Times New Roman" w:hAnsi="Times New Roman"/>
                <w:sz w:val="24"/>
                <w:szCs w:val="24"/>
                <w:lang w:eastAsia="ru-RU"/>
              </w:rPr>
              <w:t>навыками разработки и осуществления учебно-воспитательного процесса в системе общего образования</w:t>
            </w:r>
          </w:p>
          <w:p w:rsidR="004478B3" w:rsidRPr="008F4DE2" w:rsidRDefault="004478B3" w:rsidP="004D70DD">
            <w:pPr>
              <w:pStyle w:val="ad"/>
              <w:numPr>
                <w:ilvl w:val="0"/>
                <w:numId w:val="20"/>
              </w:numPr>
              <w:spacing w:after="0" w:line="240" w:lineRule="auto"/>
              <w:ind w:left="0" w:firstLine="360"/>
              <w:jc w:val="both"/>
              <w:rPr>
                <w:sz w:val="24"/>
                <w:szCs w:val="24"/>
              </w:rPr>
            </w:pPr>
            <w:r w:rsidRPr="008F4DE2">
              <w:rPr>
                <w:rFonts w:ascii="Times New Roman" w:eastAsia="Times New Roman" w:hAnsi="Times New Roman"/>
                <w:sz w:val="24"/>
                <w:szCs w:val="24"/>
                <w:lang w:eastAsia="ru-RU"/>
              </w:rPr>
              <w:t>технологией составления образовательных программ</w:t>
            </w:r>
          </w:p>
        </w:tc>
      </w:tr>
      <w:tr w:rsidR="00B7028D" w:rsidRPr="0029518F" w:rsidTr="002A6709">
        <w:tc>
          <w:tcPr>
            <w:tcW w:w="0" w:type="auto"/>
            <w:tcBorders>
              <w:top w:val="single" w:sz="4" w:space="0" w:color="auto"/>
              <w:left w:val="single" w:sz="4" w:space="0" w:color="auto"/>
              <w:bottom w:val="single" w:sz="4" w:space="0" w:color="auto"/>
              <w:right w:val="single" w:sz="4" w:space="0" w:color="auto"/>
            </w:tcBorders>
            <w:vAlign w:val="center"/>
            <w:hideMark/>
          </w:tcPr>
          <w:p w:rsidR="00B7028D" w:rsidRPr="008F4DE2" w:rsidRDefault="00B7028D" w:rsidP="00B7028D">
            <w:pPr>
              <w:widowControl/>
              <w:tabs>
                <w:tab w:val="left" w:pos="708"/>
              </w:tabs>
              <w:autoSpaceDE/>
              <w:adjustRightInd/>
              <w:jc w:val="both"/>
              <w:rPr>
                <w:sz w:val="24"/>
                <w:szCs w:val="24"/>
              </w:rPr>
            </w:pPr>
            <w:r w:rsidRPr="008F4DE2">
              <w:rPr>
                <w:sz w:val="24"/>
                <w:szCs w:val="24"/>
              </w:rPr>
              <w:t xml:space="preserve">способность использовать </w:t>
            </w:r>
            <w:r w:rsidRPr="008F4DE2">
              <w:rPr>
                <w:sz w:val="24"/>
                <w:szCs w:val="24"/>
              </w:rPr>
              <w:lastRenderedPageBreak/>
              <w:t>современные методы и технологии обучения и диагностики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B7028D" w:rsidRPr="008F4DE2" w:rsidRDefault="00B7028D" w:rsidP="00B7028D">
            <w:pPr>
              <w:widowControl/>
              <w:tabs>
                <w:tab w:val="left" w:pos="708"/>
              </w:tabs>
              <w:autoSpaceDE/>
              <w:adjustRightInd/>
              <w:jc w:val="both"/>
              <w:rPr>
                <w:sz w:val="24"/>
                <w:szCs w:val="24"/>
              </w:rPr>
            </w:pPr>
            <w:r w:rsidRPr="008F4DE2">
              <w:rPr>
                <w:sz w:val="24"/>
                <w:szCs w:val="24"/>
              </w:rPr>
              <w:lastRenderedPageBreak/>
              <w:t>ПК-2</w:t>
            </w:r>
          </w:p>
        </w:tc>
        <w:tc>
          <w:tcPr>
            <w:tcW w:w="0" w:type="auto"/>
            <w:tcBorders>
              <w:top w:val="single" w:sz="4" w:space="0" w:color="auto"/>
              <w:left w:val="single" w:sz="4" w:space="0" w:color="auto"/>
              <w:bottom w:val="single" w:sz="4" w:space="0" w:color="auto"/>
              <w:right w:val="single" w:sz="4" w:space="0" w:color="auto"/>
            </w:tcBorders>
            <w:vAlign w:val="center"/>
            <w:hideMark/>
          </w:tcPr>
          <w:p w:rsidR="00B7028D" w:rsidRPr="008F4DE2" w:rsidRDefault="00B7028D" w:rsidP="00B7028D">
            <w:pPr>
              <w:pStyle w:val="ad"/>
              <w:spacing w:after="0" w:line="240" w:lineRule="auto"/>
              <w:ind w:left="360"/>
              <w:jc w:val="both"/>
              <w:rPr>
                <w:rFonts w:ascii="Times New Roman" w:eastAsia="Times New Roman" w:hAnsi="Times New Roman"/>
                <w:i/>
                <w:sz w:val="24"/>
                <w:szCs w:val="24"/>
                <w:lang w:eastAsia="ru-RU"/>
              </w:rPr>
            </w:pPr>
            <w:r w:rsidRPr="008F4DE2">
              <w:rPr>
                <w:rFonts w:ascii="Times New Roman" w:eastAsia="Times New Roman" w:hAnsi="Times New Roman"/>
                <w:i/>
                <w:sz w:val="24"/>
                <w:szCs w:val="24"/>
                <w:lang w:eastAsia="ru-RU"/>
              </w:rPr>
              <w:t xml:space="preserve">Знать: </w:t>
            </w:r>
          </w:p>
          <w:p w:rsidR="00B7028D" w:rsidRPr="00C0079E" w:rsidRDefault="00B7028D" w:rsidP="00B7028D">
            <w:pPr>
              <w:pStyle w:val="ad"/>
              <w:numPr>
                <w:ilvl w:val="0"/>
                <w:numId w:val="20"/>
              </w:numPr>
              <w:spacing w:after="0" w:line="240" w:lineRule="auto"/>
              <w:ind w:left="0" w:firstLine="360"/>
              <w:jc w:val="both"/>
              <w:rPr>
                <w:rFonts w:ascii="Times New Roman" w:eastAsia="Times New Roman" w:hAnsi="Times New Roman"/>
                <w:sz w:val="24"/>
                <w:szCs w:val="24"/>
                <w:lang w:eastAsia="ru-RU"/>
              </w:rPr>
            </w:pPr>
            <w:r w:rsidRPr="00C0079E">
              <w:rPr>
                <w:rFonts w:ascii="Times New Roman" w:eastAsia="Times New Roman" w:hAnsi="Times New Roman"/>
                <w:sz w:val="24"/>
                <w:szCs w:val="24"/>
                <w:lang w:eastAsia="ru-RU"/>
              </w:rPr>
              <w:lastRenderedPageBreak/>
              <w:t xml:space="preserve"> теоретико-методологические основы разработки современных методов диагностирования достижений обучающихся и воспитанников; </w:t>
            </w:r>
          </w:p>
          <w:p w:rsidR="00B7028D" w:rsidRPr="00C0079E" w:rsidRDefault="00B7028D" w:rsidP="00B7028D">
            <w:pPr>
              <w:pStyle w:val="ad"/>
              <w:numPr>
                <w:ilvl w:val="0"/>
                <w:numId w:val="20"/>
              </w:numPr>
              <w:spacing w:after="0" w:line="240" w:lineRule="auto"/>
              <w:ind w:left="0" w:firstLine="360"/>
              <w:jc w:val="both"/>
              <w:rPr>
                <w:rFonts w:ascii="Times New Roman" w:eastAsia="Times New Roman" w:hAnsi="Times New Roman"/>
                <w:sz w:val="24"/>
                <w:szCs w:val="24"/>
                <w:lang w:eastAsia="ru-RU"/>
              </w:rPr>
            </w:pPr>
            <w:r w:rsidRPr="00C0079E">
              <w:rPr>
                <w:rFonts w:ascii="Times New Roman" w:eastAsia="Times New Roman" w:hAnsi="Times New Roman"/>
                <w:sz w:val="24"/>
                <w:szCs w:val="24"/>
                <w:lang w:eastAsia="ru-RU"/>
              </w:rPr>
              <w:t>авторские теории педагогического сопровождения процессов социализации и профессионального самоопределения обучающихся, концепций подготовки их к сознательному выбору профессии;</w:t>
            </w:r>
          </w:p>
          <w:p w:rsidR="00B7028D" w:rsidRPr="00C0079E" w:rsidRDefault="00B7028D" w:rsidP="00B7028D">
            <w:pPr>
              <w:pStyle w:val="ad"/>
              <w:spacing w:after="0" w:line="240" w:lineRule="auto"/>
              <w:ind w:left="360"/>
              <w:jc w:val="both"/>
              <w:rPr>
                <w:rFonts w:ascii="Times New Roman" w:eastAsia="Times New Roman" w:hAnsi="Times New Roman"/>
                <w:i/>
                <w:sz w:val="24"/>
                <w:szCs w:val="24"/>
                <w:lang w:eastAsia="ru-RU"/>
              </w:rPr>
            </w:pPr>
            <w:r w:rsidRPr="00C0079E">
              <w:rPr>
                <w:rFonts w:ascii="Times New Roman" w:eastAsia="Times New Roman" w:hAnsi="Times New Roman"/>
                <w:i/>
                <w:sz w:val="24"/>
                <w:szCs w:val="24"/>
                <w:lang w:eastAsia="ru-RU"/>
              </w:rPr>
              <w:t xml:space="preserve">Уметь: </w:t>
            </w:r>
          </w:p>
          <w:p w:rsidR="00B7028D" w:rsidRPr="00C0079E" w:rsidRDefault="00B7028D" w:rsidP="00B7028D">
            <w:pPr>
              <w:pStyle w:val="ad"/>
              <w:numPr>
                <w:ilvl w:val="0"/>
                <w:numId w:val="20"/>
              </w:numPr>
              <w:spacing w:after="0" w:line="240" w:lineRule="auto"/>
              <w:ind w:left="0" w:firstLine="360"/>
              <w:jc w:val="both"/>
              <w:rPr>
                <w:rFonts w:ascii="Times New Roman" w:eastAsia="Times New Roman" w:hAnsi="Times New Roman"/>
                <w:sz w:val="24"/>
                <w:szCs w:val="24"/>
                <w:lang w:eastAsia="ru-RU"/>
              </w:rPr>
            </w:pPr>
            <w:r w:rsidRPr="00C0079E">
              <w:rPr>
                <w:rFonts w:ascii="Times New Roman" w:eastAsia="Times New Roman" w:hAnsi="Times New Roman"/>
                <w:sz w:val="24"/>
                <w:szCs w:val="24"/>
                <w:lang w:eastAsia="ru-RU"/>
              </w:rPr>
              <w:t xml:space="preserve">осуществлять анализ учебного материала при реализации учебных программ базовых и элективных курсов; </w:t>
            </w:r>
          </w:p>
          <w:p w:rsidR="00B7028D" w:rsidRPr="00C0079E" w:rsidRDefault="00B7028D" w:rsidP="00B7028D">
            <w:pPr>
              <w:pStyle w:val="ad"/>
              <w:numPr>
                <w:ilvl w:val="0"/>
                <w:numId w:val="20"/>
              </w:numPr>
              <w:spacing w:after="0" w:line="240" w:lineRule="auto"/>
              <w:ind w:left="0" w:firstLine="360"/>
              <w:jc w:val="both"/>
              <w:rPr>
                <w:rFonts w:ascii="Times New Roman" w:eastAsia="Times New Roman" w:hAnsi="Times New Roman"/>
                <w:sz w:val="24"/>
                <w:szCs w:val="24"/>
                <w:lang w:eastAsia="ru-RU"/>
              </w:rPr>
            </w:pPr>
            <w:r w:rsidRPr="00C0079E">
              <w:rPr>
                <w:rFonts w:ascii="Times New Roman" w:eastAsia="Times New Roman" w:hAnsi="Times New Roman"/>
                <w:sz w:val="24"/>
                <w:szCs w:val="24"/>
                <w:lang w:eastAsia="ru-RU"/>
              </w:rPr>
              <w:t>определять структуру и содержание учебных занятий при реализации учебных программ базовых и элективных курсов;</w:t>
            </w:r>
          </w:p>
          <w:p w:rsidR="00B7028D" w:rsidRPr="00C0079E" w:rsidRDefault="00B7028D" w:rsidP="00B7028D">
            <w:pPr>
              <w:pStyle w:val="ad"/>
              <w:spacing w:after="0" w:line="240" w:lineRule="auto"/>
              <w:ind w:left="360"/>
              <w:jc w:val="both"/>
              <w:rPr>
                <w:rFonts w:ascii="Times New Roman" w:eastAsia="Times New Roman" w:hAnsi="Times New Roman"/>
                <w:i/>
                <w:sz w:val="24"/>
                <w:szCs w:val="24"/>
                <w:lang w:eastAsia="ru-RU"/>
              </w:rPr>
            </w:pPr>
            <w:r w:rsidRPr="00C0079E">
              <w:rPr>
                <w:rFonts w:ascii="Times New Roman" w:eastAsia="Times New Roman" w:hAnsi="Times New Roman"/>
                <w:i/>
                <w:sz w:val="24"/>
                <w:szCs w:val="24"/>
                <w:lang w:eastAsia="ru-RU"/>
              </w:rPr>
              <w:t xml:space="preserve">Владеть: </w:t>
            </w:r>
          </w:p>
          <w:p w:rsidR="00B7028D" w:rsidRPr="00C0079E" w:rsidRDefault="00B7028D" w:rsidP="00B7028D">
            <w:pPr>
              <w:pStyle w:val="ad"/>
              <w:numPr>
                <w:ilvl w:val="0"/>
                <w:numId w:val="20"/>
              </w:numPr>
              <w:spacing w:after="0" w:line="240" w:lineRule="auto"/>
              <w:ind w:left="0" w:firstLine="360"/>
              <w:jc w:val="both"/>
              <w:rPr>
                <w:rFonts w:ascii="Times New Roman" w:eastAsia="Times New Roman" w:hAnsi="Times New Roman"/>
                <w:sz w:val="24"/>
                <w:szCs w:val="24"/>
                <w:lang w:eastAsia="ru-RU"/>
              </w:rPr>
            </w:pPr>
            <w:r w:rsidRPr="00C0079E">
              <w:rPr>
                <w:rFonts w:ascii="Times New Roman" w:eastAsia="Times New Roman" w:hAnsi="Times New Roman"/>
                <w:sz w:val="24"/>
                <w:szCs w:val="24"/>
                <w:lang w:eastAsia="ru-RU"/>
              </w:rPr>
              <w:t xml:space="preserve"> отдельными способами и технологиями диагностирования достижений обучающихся и воспитанников в учебном и воспитательном процессе; </w:t>
            </w:r>
          </w:p>
          <w:p w:rsidR="00B7028D" w:rsidRPr="00C0079E" w:rsidRDefault="00B7028D" w:rsidP="00B7028D">
            <w:pPr>
              <w:pStyle w:val="ad"/>
              <w:numPr>
                <w:ilvl w:val="0"/>
                <w:numId w:val="20"/>
              </w:numPr>
              <w:spacing w:after="0" w:line="240" w:lineRule="auto"/>
              <w:ind w:left="0" w:firstLine="360"/>
              <w:jc w:val="both"/>
              <w:rPr>
                <w:rFonts w:ascii="Times New Roman" w:eastAsia="Times New Roman" w:hAnsi="Times New Roman"/>
                <w:i/>
                <w:sz w:val="24"/>
                <w:szCs w:val="24"/>
                <w:lang w:eastAsia="ru-RU"/>
              </w:rPr>
            </w:pPr>
            <w:r w:rsidRPr="00C0079E">
              <w:rPr>
                <w:rFonts w:ascii="Times New Roman" w:eastAsia="Times New Roman" w:hAnsi="Times New Roman"/>
                <w:sz w:val="24"/>
                <w:szCs w:val="24"/>
                <w:lang w:eastAsia="ru-RU"/>
              </w:rPr>
              <w:t xml:space="preserve"> современными (авторскими) формами организации педагогического сопровождения процессов социализации и профессионального самоопределения обучающихся, подготовки к сознательному выбору профессии.</w:t>
            </w:r>
          </w:p>
        </w:tc>
      </w:tr>
      <w:tr w:rsidR="00EE14CF" w:rsidRPr="0029518F" w:rsidTr="002A6709">
        <w:tc>
          <w:tcPr>
            <w:tcW w:w="0" w:type="auto"/>
            <w:tcBorders>
              <w:top w:val="single" w:sz="4" w:space="0" w:color="auto"/>
              <w:left w:val="single" w:sz="4" w:space="0" w:color="auto"/>
              <w:bottom w:val="single" w:sz="4" w:space="0" w:color="auto"/>
              <w:right w:val="single" w:sz="4" w:space="0" w:color="auto"/>
            </w:tcBorders>
            <w:vAlign w:val="center"/>
            <w:hideMark/>
          </w:tcPr>
          <w:p w:rsidR="00EE14CF" w:rsidRPr="0029518F" w:rsidRDefault="00EE14CF" w:rsidP="002A6709">
            <w:pPr>
              <w:tabs>
                <w:tab w:val="left" w:pos="708"/>
              </w:tabs>
              <w:rPr>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4CF" w:rsidRPr="0029518F" w:rsidRDefault="00EE14CF" w:rsidP="002A6709">
            <w:pPr>
              <w:tabs>
                <w:tab w:val="left" w:pos="708"/>
              </w:tabs>
              <w:rPr>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4CF" w:rsidRPr="00AB356C" w:rsidRDefault="00EE14CF" w:rsidP="002A6709">
            <w:pPr>
              <w:jc w:val="both"/>
              <w:rPr>
                <w:sz w:val="24"/>
                <w:szCs w:val="24"/>
              </w:rPr>
            </w:pPr>
          </w:p>
        </w:tc>
      </w:tr>
    </w:tbl>
    <w:p w:rsidR="00EA7951" w:rsidRDefault="00EA7951" w:rsidP="00EA7951">
      <w:pPr>
        <w:tabs>
          <w:tab w:val="left" w:pos="708"/>
        </w:tabs>
        <w:jc w:val="both"/>
        <w:rPr>
          <w:rFonts w:eastAsia="Calibri"/>
          <w:color w:val="000000"/>
          <w:lang w:eastAsia="en-US"/>
        </w:rPr>
      </w:pPr>
    </w:p>
    <w:p w:rsidR="00EA7951"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Указание места дисциплины в структуре образовательной программы</w:t>
      </w:r>
    </w:p>
    <w:p w:rsidR="00EA7951" w:rsidRPr="007D07E0" w:rsidRDefault="00EA7951" w:rsidP="003339A8">
      <w:pPr>
        <w:pStyle w:val="ad"/>
        <w:numPr>
          <w:ilvl w:val="0"/>
          <w:numId w:val="16"/>
        </w:numPr>
        <w:spacing w:after="0" w:line="240" w:lineRule="auto"/>
        <w:jc w:val="both"/>
        <w:rPr>
          <w:rFonts w:ascii="Times New Roman" w:hAnsi="Times New Roman"/>
          <w:b/>
          <w:color w:val="000000"/>
          <w:sz w:val="24"/>
          <w:szCs w:val="24"/>
        </w:rPr>
      </w:pPr>
      <w:r w:rsidRPr="007D07E0">
        <w:rPr>
          <w:rFonts w:ascii="Times New Roman" w:hAnsi="Times New Roman"/>
          <w:color w:val="000000"/>
          <w:sz w:val="24"/>
          <w:szCs w:val="24"/>
        </w:rPr>
        <w:t xml:space="preserve">Дисциплина </w:t>
      </w:r>
      <w:r w:rsidR="000959F6">
        <w:rPr>
          <w:rFonts w:ascii="Times New Roman" w:hAnsi="Times New Roman"/>
          <w:color w:val="000000"/>
          <w:sz w:val="24"/>
          <w:szCs w:val="24"/>
        </w:rPr>
        <w:t>Б1.В.ДВ.05</w:t>
      </w:r>
      <w:r w:rsidR="0066244D">
        <w:rPr>
          <w:rFonts w:ascii="Times New Roman" w:hAnsi="Times New Roman"/>
          <w:color w:val="000000"/>
          <w:sz w:val="24"/>
          <w:szCs w:val="24"/>
        </w:rPr>
        <w:t>.02</w:t>
      </w:r>
      <w:r w:rsidR="003339A8" w:rsidRPr="007D07E0">
        <w:rPr>
          <w:rFonts w:ascii="Times New Roman" w:hAnsi="Times New Roman"/>
          <w:color w:val="000000"/>
          <w:sz w:val="24"/>
          <w:szCs w:val="24"/>
        </w:rPr>
        <w:t xml:space="preserve"> </w:t>
      </w:r>
      <w:r w:rsidR="0066244D" w:rsidRPr="0066244D">
        <w:rPr>
          <w:rFonts w:ascii="Times New Roman" w:hAnsi="Times New Roman"/>
          <w:b/>
          <w:sz w:val="24"/>
          <w:szCs w:val="24"/>
        </w:rPr>
        <w:t>«Электронные ресурсы в дошкольном образовании»</w:t>
      </w:r>
      <w:r w:rsidR="0066244D">
        <w:rPr>
          <w:rFonts w:ascii="Times New Roman" w:hAnsi="Times New Roman"/>
          <w:b/>
          <w:sz w:val="24"/>
          <w:szCs w:val="24"/>
        </w:rPr>
        <w:t xml:space="preserve"> </w:t>
      </w:r>
      <w:r w:rsidRPr="007D07E0">
        <w:rPr>
          <w:rFonts w:ascii="Times New Roman" w:hAnsi="Times New Roman"/>
          <w:color w:val="000000"/>
          <w:sz w:val="24"/>
          <w:szCs w:val="24"/>
        </w:rPr>
        <w:t xml:space="preserve">является дисциплиной </w:t>
      </w:r>
      <w:r w:rsidRPr="007D07E0">
        <w:rPr>
          <w:rFonts w:ascii="Times New Roman" w:hAnsi="Times New Roman"/>
          <w:sz w:val="24"/>
          <w:szCs w:val="24"/>
        </w:rPr>
        <w:t>вариативной</w:t>
      </w:r>
      <w:r w:rsidRPr="007D07E0">
        <w:rPr>
          <w:rFonts w:ascii="Times New Roman" w:hAnsi="Times New Roman"/>
          <w:color w:val="000000"/>
          <w:sz w:val="24"/>
          <w:szCs w:val="24"/>
        </w:rPr>
        <w:t xml:space="preserve"> части блока Б.1</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11"/>
        <w:gridCol w:w="2059"/>
        <w:gridCol w:w="2382"/>
        <w:gridCol w:w="1141"/>
      </w:tblGrid>
      <w:tr w:rsidR="00EA7951" w:rsidRPr="003339A8" w:rsidTr="003339A8">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Коды форми-руемых компе-тенций</w:t>
            </w: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1196"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tabs>
                <w:tab w:val="left" w:pos="708"/>
              </w:tabs>
              <w:spacing w:line="254" w:lineRule="auto"/>
              <w:jc w:val="both"/>
              <w:rPr>
                <w:rFonts w:eastAsia="Calibri"/>
                <w:sz w:val="24"/>
                <w:szCs w:val="24"/>
                <w:lang w:eastAsia="en-US"/>
              </w:rPr>
            </w:pPr>
            <w:r w:rsidRPr="003339A8">
              <w:rPr>
                <w:color w:val="000000"/>
                <w:sz w:val="24"/>
                <w:szCs w:val="24"/>
              </w:rPr>
              <w:t>Б1</w:t>
            </w:r>
            <w:r w:rsidR="002A6709">
              <w:rPr>
                <w:color w:val="000000"/>
                <w:sz w:val="24"/>
                <w:szCs w:val="24"/>
              </w:rPr>
              <w:t>.В.ДВ.06</w:t>
            </w:r>
            <w:r w:rsidRPr="003339A8">
              <w:rPr>
                <w:color w:val="000000"/>
                <w:sz w:val="24"/>
                <w:szCs w:val="24"/>
              </w:rPr>
              <w:t>.0</w:t>
            </w:r>
            <w:r w:rsidR="0066244D">
              <w:rPr>
                <w:color w:val="000000"/>
                <w:sz w:val="24"/>
                <w:szCs w:val="24"/>
              </w:rPr>
              <w:t>2</w:t>
            </w:r>
          </w:p>
        </w:tc>
        <w:tc>
          <w:tcPr>
            <w:tcW w:w="2494" w:type="dxa"/>
            <w:tcBorders>
              <w:top w:val="single" w:sz="4" w:space="0" w:color="auto"/>
              <w:left w:val="single" w:sz="4" w:space="0" w:color="auto"/>
              <w:bottom w:val="single" w:sz="4" w:space="0" w:color="auto"/>
              <w:right w:val="single" w:sz="4" w:space="0" w:color="auto"/>
            </w:tcBorders>
            <w:vAlign w:val="center"/>
            <w:hideMark/>
          </w:tcPr>
          <w:p w:rsidR="00EA7951" w:rsidRPr="0066244D" w:rsidRDefault="0066244D" w:rsidP="003339A8">
            <w:pPr>
              <w:tabs>
                <w:tab w:val="left" w:pos="708"/>
              </w:tabs>
              <w:spacing w:line="254" w:lineRule="auto"/>
              <w:rPr>
                <w:rFonts w:eastAsia="Calibri"/>
                <w:sz w:val="24"/>
                <w:szCs w:val="24"/>
                <w:lang w:eastAsia="en-US"/>
              </w:rPr>
            </w:pPr>
            <w:r w:rsidRPr="0066244D">
              <w:rPr>
                <w:sz w:val="24"/>
                <w:szCs w:val="24"/>
              </w:rPr>
              <w:t>Электронные ресурсы в дошкольном образовании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3339A8" w:rsidRDefault="00EA7951" w:rsidP="003339A8">
            <w:pPr>
              <w:tabs>
                <w:tab w:val="left" w:pos="708"/>
              </w:tabs>
              <w:rPr>
                <w:rFonts w:eastAsia="Calibri"/>
                <w:sz w:val="24"/>
                <w:szCs w:val="24"/>
                <w:lang w:eastAsia="en-US"/>
              </w:rPr>
            </w:pPr>
            <w:r w:rsidRPr="003339A8">
              <w:rPr>
                <w:rFonts w:eastAsia="Calibri"/>
                <w:sz w:val="24"/>
                <w:szCs w:val="24"/>
                <w:lang w:eastAsia="en-US"/>
              </w:rPr>
              <w:t xml:space="preserve"> </w:t>
            </w:r>
            <w:r w:rsidR="003339A8" w:rsidRPr="00137188">
              <w:rPr>
                <w:rFonts w:eastAsia="Calibri"/>
                <w:sz w:val="24"/>
                <w:szCs w:val="24"/>
                <w:lang w:eastAsia="en-US"/>
              </w:rPr>
              <w:t xml:space="preserve">Успешное освоение программы учебного предмета: </w:t>
            </w:r>
          </w:p>
          <w:p w:rsidR="00EA7951" w:rsidRPr="003339A8" w:rsidRDefault="003339A8" w:rsidP="003339A8">
            <w:pPr>
              <w:tabs>
                <w:tab w:val="left" w:pos="708"/>
              </w:tabs>
              <w:spacing w:line="254" w:lineRule="auto"/>
              <w:jc w:val="both"/>
              <w:rPr>
                <w:rFonts w:eastAsia="Calibri"/>
                <w:sz w:val="24"/>
                <w:szCs w:val="24"/>
                <w:lang w:eastAsia="en-US"/>
              </w:rPr>
            </w:pPr>
            <w:r>
              <w:rPr>
                <w:rFonts w:eastAsia="Calibri"/>
                <w:sz w:val="24"/>
                <w:szCs w:val="24"/>
                <w:lang w:eastAsia="en-US"/>
              </w:rPr>
              <w:t>Детская психология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tabs>
                <w:tab w:val="left" w:pos="708"/>
              </w:tabs>
              <w:spacing w:line="254" w:lineRule="auto"/>
              <w:jc w:val="both"/>
              <w:rPr>
                <w:rFonts w:eastAsia="Calibri"/>
                <w:sz w:val="24"/>
                <w:szCs w:val="24"/>
                <w:lang w:eastAsia="en-US"/>
              </w:rPr>
            </w:pPr>
            <w:r w:rsidRPr="002A6709">
              <w:rPr>
                <w:rFonts w:eastAsia="Calibri"/>
                <w:sz w:val="24"/>
                <w:szCs w:val="24"/>
                <w:lang w:eastAsia="en-US"/>
              </w:rPr>
              <w:t>Производственная практика (преддипломная практика)</w:t>
            </w:r>
          </w:p>
        </w:tc>
        <w:tc>
          <w:tcPr>
            <w:tcW w:w="1185" w:type="dxa"/>
            <w:tcBorders>
              <w:top w:val="single" w:sz="4" w:space="0" w:color="auto"/>
              <w:left w:val="single" w:sz="4" w:space="0" w:color="auto"/>
              <w:bottom w:val="single" w:sz="4" w:space="0" w:color="auto"/>
              <w:right w:val="single" w:sz="4" w:space="0" w:color="auto"/>
            </w:tcBorders>
            <w:vAlign w:val="center"/>
          </w:tcPr>
          <w:p w:rsidR="00EA7951" w:rsidRPr="003339A8" w:rsidRDefault="00EA7951" w:rsidP="003339A8">
            <w:pPr>
              <w:tabs>
                <w:tab w:val="left" w:pos="708"/>
              </w:tabs>
              <w:spacing w:line="254" w:lineRule="auto"/>
              <w:jc w:val="both"/>
              <w:rPr>
                <w:rFonts w:eastAsia="Calibri"/>
                <w:sz w:val="24"/>
                <w:szCs w:val="24"/>
                <w:lang w:val="en-US" w:eastAsia="en-US"/>
              </w:rPr>
            </w:pPr>
          </w:p>
          <w:p w:rsidR="007D07E0" w:rsidRPr="003339A8" w:rsidRDefault="007D07E0" w:rsidP="003339A8">
            <w:pPr>
              <w:tabs>
                <w:tab w:val="left" w:pos="708"/>
              </w:tabs>
              <w:spacing w:line="254" w:lineRule="auto"/>
              <w:jc w:val="both"/>
              <w:rPr>
                <w:rFonts w:eastAsia="Calibri"/>
                <w:sz w:val="24"/>
                <w:szCs w:val="24"/>
                <w:lang w:eastAsia="en-US"/>
              </w:rPr>
            </w:pPr>
            <w:r>
              <w:rPr>
                <w:rFonts w:eastAsia="Calibri"/>
                <w:sz w:val="24"/>
                <w:szCs w:val="24"/>
                <w:lang w:eastAsia="en-US"/>
              </w:rPr>
              <w:t>ПК-2</w:t>
            </w:r>
          </w:p>
        </w:tc>
      </w:tr>
    </w:tbl>
    <w:p w:rsidR="00EA7951" w:rsidRDefault="00EA7951" w:rsidP="00EA7951">
      <w:pPr>
        <w:jc w:val="both"/>
        <w:rPr>
          <w:rFonts w:eastAsia="Calibri"/>
          <w:b/>
          <w:color w:val="000000"/>
          <w:spacing w:val="4"/>
          <w:lang w:eastAsia="en-US"/>
        </w:rPr>
      </w:pPr>
    </w:p>
    <w:p w:rsidR="00EA7951" w:rsidRPr="003339A8" w:rsidRDefault="00EA7951" w:rsidP="00EA7951">
      <w:pPr>
        <w:ind w:firstLine="709"/>
        <w:jc w:val="both"/>
        <w:rPr>
          <w:rFonts w:eastAsia="Calibri"/>
          <w:b/>
          <w:color w:val="000000"/>
          <w:spacing w:val="4"/>
          <w:sz w:val="24"/>
          <w:szCs w:val="24"/>
          <w:lang w:eastAsia="en-US"/>
        </w:rPr>
      </w:pPr>
      <w:r>
        <w:rPr>
          <w:rFonts w:eastAsia="Calibri"/>
          <w:b/>
          <w:color w:val="000000"/>
          <w:spacing w:val="4"/>
          <w:lang w:eastAsia="en-US"/>
        </w:rPr>
        <w:t xml:space="preserve">4. Объем дисциплины в зачетных единицах с указанием количества академических часов, </w:t>
      </w:r>
      <w:r w:rsidRPr="003339A8">
        <w:rPr>
          <w:rFonts w:eastAsia="Calibri"/>
          <w:b/>
          <w:color w:val="000000"/>
          <w:spacing w:val="4"/>
          <w:sz w:val="24"/>
          <w:szCs w:val="24"/>
          <w:lang w:eastAsia="en-US"/>
        </w:rPr>
        <w:t>выделенных на контактную работу обучающихся с преподавателем (по видам учебных занятий) и на самостоятельную работу обучающихся</w:t>
      </w:r>
    </w:p>
    <w:p w:rsidR="00EA7951" w:rsidRPr="003339A8" w:rsidRDefault="00EA7951" w:rsidP="00EA7951">
      <w:pPr>
        <w:ind w:firstLine="709"/>
        <w:jc w:val="both"/>
        <w:rPr>
          <w:color w:val="000000"/>
          <w:sz w:val="24"/>
          <w:szCs w:val="24"/>
        </w:rPr>
      </w:pPr>
    </w:p>
    <w:p w:rsidR="00EA7951" w:rsidRPr="003339A8" w:rsidRDefault="002A6709" w:rsidP="00EA7951">
      <w:pPr>
        <w:ind w:firstLine="709"/>
        <w:jc w:val="both"/>
        <w:rPr>
          <w:rFonts w:eastAsia="Calibri"/>
          <w:sz w:val="24"/>
          <w:szCs w:val="24"/>
          <w:lang w:eastAsia="en-US"/>
        </w:rPr>
      </w:pPr>
      <w:r>
        <w:rPr>
          <w:rFonts w:eastAsia="Calibri"/>
          <w:sz w:val="24"/>
          <w:szCs w:val="24"/>
          <w:lang w:eastAsia="en-US"/>
        </w:rPr>
        <w:lastRenderedPageBreak/>
        <w:t>Объем учебной дисциплины – 6</w:t>
      </w:r>
      <w:r w:rsidR="00EA7951" w:rsidRPr="003339A8">
        <w:rPr>
          <w:rFonts w:eastAsia="Calibri"/>
          <w:sz w:val="24"/>
          <w:szCs w:val="24"/>
          <w:lang w:eastAsia="en-US"/>
        </w:rPr>
        <w:t xml:space="preserve"> зачетных </w:t>
      </w:r>
      <w:r>
        <w:rPr>
          <w:rFonts w:eastAsia="Calibri"/>
          <w:sz w:val="24"/>
          <w:szCs w:val="24"/>
          <w:lang w:eastAsia="en-US"/>
        </w:rPr>
        <w:t>единиц – 216</w:t>
      </w:r>
      <w:r w:rsidR="00EA7951" w:rsidRPr="003339A8">
        <w:rPr>
          <w:rFonts w:eastAsia="Calibri"/>
          <w:sz w:val="24"/>
          <w:szCs w:val="24"/>
          <w:lang w:eastAsia="en-US"/>
        </w:rPr>
        <w:t xml:space="preserve"> академических часа</w:t>
      </w:r>
    </w:p>
    <w:p w:rsidR="00EA7951" w:rsidRPr="003339A8" w:rsidRDefault="00EA7951" w:rsidP="00EA7951">
      <w:pPr>
        <w:ind w:firstLine="709"/>
        <w:jc w:val="both"/>
        <w:rPr>
          <w:rFonts w:eastAsia="Calibri"/>
          <w:sz w:val="24"/>
          <w:szCs w:val="24"/>
          <w:lang w:eastAsia="en-US"/>
        </w:rPr>
      </w:pPr>
      <w:r w:rsidRPr="003339A8">
        <w:rPr>
          <w:rFonts w:eastAsia="Calibri"/>
          <w:sz w:val="24"/>
          <w:szCs w:val="24"/>
          <w:lang w:eastAsia="en-US"/>
        </w:rPr>
        <w:t>Из них</w:t>
      </w:r>
      <w:r w:rsidRPr="003339A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A7951" w:rsidRPr="003339A8" w:rsidTr="003339A8">
        <w:tc>
          <w:tcPr>
            <w:tcW w:w="4365" w:type="dxa"/>
            <w:tcBorders>
              <w:top w:val="single" w:sz="4" w:space="0" w:color="auto"/>
              <w:left w:val="single" w:sz="4" w:space="0" w:color="auto"/>
              <w:bottom w:val="single" w:sz="4" w:space="0" w:color="auto"/>
              <w:right w:val="single" w:sz="4" w:space="0" w:color="auto"/>
            </w:tcBorders>
          </w:tcPr>
          <w:p w:rsidR="00EA7951" w:rsidRPr="003339A8" w:rsidRDefault="00EA7951" w:rsidP="003339A8">
            <w:pPr>
              <w:spacing w:line="254"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 xml:space="preserve">Заочная форма </w:t>
            </w:r>
          </w:p>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обучения</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0959F6" w:rsidP="003339A8">
            <w:pPr>
              <w:spacing w:line="254" w:lineRule="auto"/>
              <w:jc w:val="center"/>
              <w:rPr>
                <w:rFonts w:eastAsia="Calibri"/>
                <w:color w:val="000000"/>
                <w:sz w:val="24"/>
                <w:szCs w:val="24"/>
                <w:lang w:eastAsia="en-US"/>
              </w:rPr>
            </w:pPr>
            <w:r>
              <w:rPr>
                <w:rFonts w:eastAsia="Calibri"/>
                <w:color w:val="000000"/>
                <w:sz w:val="24"/>
                <w:szCs w:val="24"/>
                <w:lang w:eastAsia="en-US"/>
              </w:rPr>
              <w:t>64</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431DF4" w:rsidP="003339A8">
            <w:pPr>
              <w:spacing w:line="254" w:lineRule="auto"/>
              <w:jc w:val="center"/>
              <w:rPr>
                <w:rFonts w:eastAsia="Calibri"/>
                <w:sz w:val="24"/>
                <w:szCs w:val="24"/>
                <w:lang w:eastAsia="en-US"/>
              </w:rPr>
            </w:pPr>
            <w:r>
              <w:rPr>
                <w:rFonts w:eastAsia="Calibri"/>
                <w:sz w:val="24"/>
                <w:szCs w:val="24"/>
                <w:lang w:eastAsia="en-US"/>
              </w:rPr>
              <w:t>16</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0959F6" w:rsidP="003339A8">
            <w:pPr>
              <w:spacing w:line="254" w:lineRule="auto"/>
              <w:jc w:val="center"/>
              <w:rPr>
                <w:rFonts w:eastAsia="Calibri"/>
                <w:color w:val="000000"/>
                <w:sz w:val="24"/>
                <w:szCs w:val="24"/>
                <w:lang w:eastAsia="en-US"/>
              </w:rPr>
            </w:pPr>
            <w:r>
              <w:rPr>
                <w:rFonts w:eastAsia="Calibri"/>
                <w:color w:val="000000"/>
                <w:sz w:val="24"/>
                <w:szCs w:val="24"/>
                <w:lang w:eastAsia="en-US"/>
              </w:rPr>
              <w:t>64</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spacing w:line="254" w:lineRule="auto"/>
              <w:jc w:val="center"/>
              <w:rPr>
                <w:rFonts w:eastAsia="Calibri"/>
                <w:sz w:val="24"/>
                <w:szCs w:val="24"/>
                <w:lang w:eastAsia="en-US"/>
              </w:rPr>
            </w:pPr>
            <w:r>
              <w:rPr>
                <w:rFonts w:eastAsia="Calibri"/>
                <w:sz w:val="24"/>
                <w:szCs w:val="24"/>
                <w:lang w:eastAsia="en-US"/>
              </w:rPr>
              <w:t>16</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spacing w:line="254" w:lineRule="auto"/>
              <w:jc w:val="center"/>
              <w:rPr>
                <w:rFonts w:eastAsia="Calibri"/>
                <w:color w:val="000000"/>
                <w:sz w:val="24"/>
                <w:szCs w:val="24"/>
                <w:lang w:eastAsia="en-US"/>
              </w:rPr>
            </w:pPr>
            <w:r>
              <w:rPr>
                <w:rFonts w:eastAsia="Calibri"/>
                <w:color w:val="000000"/>
                <w:sz w:val="24"/>
                <w:szCs w:val="24"/>
                <w:lang w:eastAsia="en-US"/>
              </w:rPr>
              <w:t>1</w:t>
            </w:r>
            <w:r w:rsidR="000959F6">
              <w:rPr>
                <w:rFonts w:eastAsia="Calibri"/>
                <w:color w:val="000000"/>
                <w:sz w:val="24"/>
                <w:szCs w:val="24"/>
                <w:lang w:eastAsia="en-US"/>
              </w:rPr>
              <w:t>97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431DF4" w:rsidP="003339A8">
            <w:pPr>
              <w:spacing w:line="254" w:lineRule="auto"/>
              <w:jc w:val="center"/>
              <w:rPr>
                <w:rFonts w:eastAsia="Calibri"/>
                <w:sz w:val="24"/>
                <w:szCs w:val="24"/>
                <w:lang w:eastAsia="en-US"/>
              </w:rPr>
            </w:pPr>
            <w:r>
              <w:rPr>
                <w:rFonts w:eastAsia="Calibri"/>
                <w:sz w:val="24"/>
                <w:szCs w:val="24"/>
                <w:lang w:eastAsia="en-US"/>
              </w:rPr>
              <w:t>263</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r w:rsidRPr="003339A8">
              <w:rPr>
                <w:rFonts w:eastAsia="Calibri"/>
                <w:sz w:val="24"/>
                <w:szCs w:val="24"/>
                <w:lang w:eastAsia="en-US"/>
              </w:rPr>
              <w:t>9</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rPr>
                <w:rFonts w:eastAsia="Calibri"/>
                <w:color w:val="000000"/>
                <w:sz w:val="24"/>
                <w:szCs w:val="24"/>
                <w:lang w:eastAsia="en-US"/>
              </w:rPr>
            </w:pPr>
            <w:r w:rsidRPr="003339A8">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spacing w:line="254" w:lineRule="auto"/>
              <w:jc w:val="center"/>
              <w:rPr>
                <w:rFonts w:eastAsia="Calibri"/>
                <w:color w:val="000000"/>
                <w:sz w:val="24"/>
                <w:szCs w:val="24"/>
                <w:lang w:eastAsia="en-US"/>
              </w:rPr>
            </w:pPr>
            <w:r>
              <w:rPr>
                <w:rFonts w:eastAsia="Calibri"/>
                <w:color w:val="000000"/>
                <w:sz w:val="24"/>
                <w:szCs w:val="24"/>
                <w:lang w:eastAsia="en-US"/>
              </w:rPr>
              <w:t>Экзамен в 8</w:t>
            </w:r>
            <w:r w:rsidR="00EA7951" w:rsidRPr="003339A8">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431DF4">
            <w:pPr>
              <w:spacing w:line="254" w:lineRule="auto"/>
              <w:jc w:val="center"/>
              <w:rPr>
                <w:rFonts w:eastAsia="Calibri"/>
                <w:sz w:val="24"/>
                <w:szCs w:val="24"/>
                <w:lang w:eastAsia="en-US"/>
              </w:rPr>
            </w:pPr>
            <w:r>
              <w:rPr>
                <w:rFonts w:eastAsia="Calibri"/>
                <w:color w:val="000000"/>
                <w:sz w:val="24"/>
                <w:szCs w:val="24"/>
                <w:lang w:eastAsia="en-US"/>
              </w:rPr>
              <w:t xml:space="preserve">Экзамен </w:t>
            </w:r>
            <w:r w:rsidR="00431DF4">
              <w:rPr>
                <w:rFonts w:eastAsia="Calibri"/>
                <w:color w:val="000000"/>
                <w:sz w:val="24"/>
                <w:szCs w:val="24"/>
                <w:lang w:eastAsia="en-US"/>
              </w:rPr>
              <w:t>на 5 курсе</w:t>
            </w:r>
          </w:p>
        </w:tc>
      </w:tr>
    </w:tbl>
    <w:p w:rsidR="00EA7951" w:rsidRPr="003339A8" w:rsidRDefault="00EA7951" w:rsidP="00EA7951">
      <w:pPr>
        <w:ind w:firstLine="709"/>
        <w:jc w:val="both"/>
        <w:rPr>
          <w:rFonts w:eastAsia="Calibri"/>
          <w:color w:val="000000"/>
          <w:sz w:val="24"/>
          <w:szCs w:val="24"/>
          <w:lang w:eastAsia="en-US"/>
        </w:rPr>
      </w:pPr>
    </w:p>
    <w:p w:rsidR="00A927D1" w:rsidRPr="003339A8" w:rsidRDefault="00A927D1" w:rsidP="00A927D1">
      <w:pPr>
        <w:keepNext/>
        <w:ind w:firstLine="709"/>
        <w:jc w:val="both"/>
        <w:rPr>
          <w:rFonts w:eastAsia="Calibri"/>
          <w:b/>
          <w:color w:val="000000"/>
          <w:sz w:val="24"/>
          <w:szCs w:val="24"/>
        </w:rPr>
      </w:pPr>
      <w:r w:rsidRPr="003339A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7D1" w:rsidRDefault="00A927D1" w:rsidP="00A927D1">
      <w:pPr>
        <w:keepNext/>
        <w:ind w:firstLine="709"/>
        <w:jc w:val="both"/>
        <w:rPr>
          <w:rFonts w:eastAsia="Calibri"/>
          <w:b/>
          <w:color w:val="000000"/>
          <w:sz w:val="24"/>
          <w:szCs w:val="24"/>
        </w:rPr>
      </w:pPr>
    </w:p>
    <w:p w:rsidR="00A927D1" w:rsidRDefault="00A927D1" w:rsidP="0066244D">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 xml:space="preserve">Семестр </w:t>
            </w:r>
            <w:r w:rsidR="002A6709">
              <w:rPr>
                <w:b/>
                <w:bCs/>
                <w:sz w:val="22"/>
                <w:szCs w:val="22"/>
                <w:lang w:eastAsia="en-US"/>
              </w:rPr>
              <w:t>8</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Всего</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66244D" w:rsidRPr="0066244D" w:rsidRDefault="002A6709" w:rsidP="0066244D">
            <w:pPr>
              <w:jc w:val="center"/>
              <w:rPr>
                <w:sz w:val="24"/>
                <w:szCs w:val="24"/>
              </w:rPr>
            </w:pPr>
            <w:r w:rsidRPr="00EA4F59">
              <w:rPr>
                <w:color w:val="000000"/>
                <w:sz w:val="24"/>
                <w:szCs w:val="24"/>
              </w:rPr>
              <w:t xml:space="preserve">Тема № 1. </w:t>
            </w:r>
            <w:r w:rsidR="0066244D" w:rsidRPr="0066244D">
              <w:rPr>
                <w:sz w:val="24"/>
                <w:szCs w:val="24"/>
              </w:rPr>
              <w:t>Использование возможностей информационных коммуникационных</w:t>
            </w:r>
          </w:p>
          <w:p w:rsidR="0066244D" w:rsidRPr="0066244D" w:rsidRDefault="0066244D" w:rsidP="0066244D">
            <w:pPr>
              <w:widowControl/>
              <w:autoSpaceDE/>
              <w:autoSpaceDN/>
              <w:adjustRightInd/>
              <w:jc w:val="center"/>
              <w:rPr>
                <w:sz w:val="24"/>
                <w:szCs w:val="24"/>
              </w:rPr>
            </w:pPr>
            <w:r w:rsidRPr="0066244D">
              <w:rPr>
                <w:sz w:val="24"/>
                <w:szCs w:val="24"/>
              </w:rPr>
              <w:t>технологий в дошкольном образовании</w:t>
            </w:r>
          </w:p>
          <w:p w:rsidR="002A6709" w:rsidRPr="00EA4F59" w:rsidRDefault="002A6709" w:rsidP="002A6709">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b/>
                <w:bCs/>
                <w:sz w:val="24"/>
                <w:szCs w:val="24"/>
                <w:lang w:eastAsia="en-US"/>
              </w:rPr>
            </w:pPr>
            <w:r>
              <w:rPr>
                <w:b/>
                <w:bCs/>
                <w:sz w:val="24"/>
                <w:szCs w:val="24"/>
                <w:lang w:eastAsia="en-US"/>
              </w:rPr>
              <w:t>52</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0959F6">
            <w:pPr>
              <w:spacing w:line="254" w:lineRule="auto"/>
              <w:jc w:val="center"/>
              <w:rPr>
                <w:i/>
                <w:iCs/>
                <w:sz w:val="24"/>
                <w:szCs w:val="24"/>
                <w:lang w:eastAsia="en-US"/>
              </w:rPr>
            </w:pPr>
            <w:r>
              <w:rPr>
                <w:i/>
                <w:iCs/>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b/>
                <w:bCs/>
                <w:i/>
                <w:iCs/>
                <w:sz w:val="24"/>
                <w:szCs w:val="24"/>
                <w:lang w:eastAsia="en-US"/>
              </w:rPr>
            </w:pPr>
            <w:r>
              <w:rPr>
                <w:b/>
                <w:bCs/>
                <w:i/>
                <w:iCs/>
                <w:sz w:val="24"/>
                <w:szCs w:val="24"/>
                <w:lang w:eastAsia="en-US"/>
              </w:rPr>
              <w:t>4</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66244D" w:rsidRPr="0066244D" w:rsidRDefault="002A6709" w:rsidP="0066244D">
            <w:pPr>
              <w:jc w:val="center"/>
              <w:rPr>
                <w:sz w:val="24"/>
                <w:szCs w:val="24"/>
              </w:rPr>
            </w:pPr>
            <w:r w:rsidRPr="00EA4F59">
              <w:rPr>
                <w:color w:val="000000"/>
                <w:sz w:val="24"/>
                <w:szCs w:val="24"/>
              </w:rPr>
              <w:t xml:space="preserve">Тема № 2. </w:t>
            </w:r>
            <w:r w:rsidR="0066244D" w:rsidRPr="0066244D">
              <w:rPr>
                <w:sz w:val="24"/>
                <w:szCs w:val="24"/>
              </w:rPr>
              <w:t>Информационно</w:t>
            </w:r>
          </w:p>
          <w:p w:rsidR="0066244D" w:rsidRPr="0066244D" w:rsidRDefault="0066244D" w:rsidP="0066244D">
            <w:pPr>
              <w:widowControl/>
              <w:autoSpaceDE/>
              <w:autoSpaceDN/>
              <w:adjustRightInd/>
              <w:jc w:val="center"/>
              <w:rPr>
                <w:sz w:val="24"/>
                <w:szCs w:val="24"/>
              </w:rPr>
            </w:pPr>
            <w:r w:rsidRPr="0066244D">
              <w:rPr>
                <w:sz w:val="24"/>
                <w:szCs w:val="24"/>
              </w:rPr>
              <w:t>-образовательная среда дошкольного образовательного учреждения</w:t>
            </w:r>
          </w:p>
          <w:p w:rsidR="002A6709" w:rsidRPr="00EA4F59" w:rsidRDefault="002A6709" w:rsidP="0066244D">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b/>
                <w:bCs/>
                <w:sz w:val="24"/>
                <w:szCs w:val="24"/>
                <w:lang w:eastAsia="en-US"/>
              </w:rPr>
            </w:pPr>
            <w:r>
              <w:rPr>
                <w:b/>
                <w:bCs/>
                <w:sz w:val="24"/>
                <w:szCs w:val="24"/>
                <w:lang w:eastAsia="en-US"/>
              </w:rPr>
              <w:t>52</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0959F6">
            <w:pPr>
              <w:spacing w:line="254" w:lineRule="auto"/>
              <w:jc w:val="center"/>
              <w:rPr>
                <w:b/>
                <w:bCs/>
                <w:i/>
                <w:iCs/>
                <w:sz w:val="24"/>
                <w:szCs w:val="24"/>
                <w:lang w:eastAsia="en-US"/>
              </w:rPr>
            </w:pPr>
            <w:r>
              <w:rPr>
                <w:b/>
                <w:bCs/>
                <w:i/>
                <w:iCs/>
                <w:sz w:val="24"/>
                <w:szCs w:val="24"/>
                <w:lang w:eastAsia="en-US"/>
              </w:rPr>
              <w:t>2</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772EE1">
            <w:pPr>
              <w:jc w:val="center"/>
              <w:rPr>
                <w:color w:val="000000"/>
                <w:sz w:val="24"/>
                <w:szCs w:val="24"/>
              </w:rPr>
            </w:pPr>
            <w:r w:rsidRPr="00EA4F59">
              <w:rPr>
                <w:color w:val="000000"/>
                <w:sz w:val="24"/>
                <w:szCs w:val="24"/>
              </w:rPr>
              <w:t xml:space="preserve">Тема № 3. </w:t>
            </w:r>
            <w:r w:rsidR="00772EE1" w:rsidRPr="00772EE1">
              <w:rPr>
                <w:sz w:val="24"/>
                <w:szCs w:val="24"/>
              </w:rPr>
              <w:t>Проектирование, разработка и использование в</w:t>
            </w:r>
            <w:r w:rsidR="00772EE1">
              <w:rPr>
                <w:sz w:val="24"/>
                <w:szCs w:val="24"/>
              </w:rPr>
              <w:t xml:space="preserve"> </w:t>
            </w:r>
            <w:r w:rsidR="00772EE1" w:rsidRPr="00772EE1">
              <w:rPr>
                <w:sz w:val="24"/>
                <w:szCs w:val="24"/>
              </w:rPr>
              <w:t>образовательном процессе дошкольного</w:t>
            </w:r>
            <w:r w:rsidR="00772EE1">
              <w:rPr>
                <w:sz w:val="24"/>
                <w:szCs w:val="24"/>
              </w:rPr>
              <w:t xml:space="preserve"> </w:t>
            </w:r>
            <w:r w:rsidR="00772EE1" w:rsidRPr="00772EE1">
              <w:rPr>
                <w:sz w:val="24"/>
                <w:szCs w:val="24"/>
              </w:rPr>
              <w:t>образовательного</w:t>
            </w:r>
            <w:r w:rsidR="00772EE1">
              <w:rPr>
                <w:sz w:val="24"/>
                <w:szCs w:val="24"/>
              </w:rPr>
              <w:t xml:space="preserve"> </w:t>
            </w:r>
            <w:r w:rsidR="00772EE1" w:rsidRPr="00772EE1">
              <w:rPr>
                <w:sz w:val="24"/>
                <w:szCs w:val="24"/>
              </w:rPr>
              <w:t>учреждения</w:t>
            </w: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0959F6" w:rsidP="000959F6">
            <w:pPr>
              <w:spacing w:line="254" w:lineRule="auto"/>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b/>
                <w:bCs/>
                <w:sz w:val="24"/>
                <w:szCs w:val="24"/>
                <w:lang w:eastAsia="en-US"/>
              </w:rPr>
            </w:pPr>
            <w:r>
              <w:rPr>
                <w:b/>
                <w:bCs/>
                <w:sz w:val="24"/>
                <w:szCs w:val="24"/>
                <w:lang w:eastAsia="en-US"/>
              </w:rPr>
              <w:t>52</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0959F6">
            <w:pPr>
              <w:spacing w:line="254" w:lineRule="auto"/>
              <w:jc w:val="center"/>
              <w:rPr>
                <w:i/>
                <w:iCs/>
                <w:sz w:val="24"/>
                <w:szCs w:val="24"/>
                <w:lang w:eastAsia="en-US"/>
              </w:rPr>
            </w:pPr>
            <w:r>
              <w:rPr>
                <w:i/>
                <w:iCs/>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b/>
                <w:bCs/>
                <w:i/>
                <w:iCs/>
                <w:sz w:val="24"/>
                <w:szCs w:val="24"/>
                <w:lang w:eastAsia="en-US"/>
              </w:rPr>
            </w:pPr>
            <w:r>
              <w:rPr>
                <w:b/>
                <w:bCs/>
                <w:i/>
                <w:iCs/>
                <w:sz w:val="24"/>
                <w:szCs w:val="24"/>
                <w:lang w:eastAsia="en-US"/>
              </w:rPr>
              <w:t>4</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72EE1" w:rsidRPr="00772EE1" w:rsidRDefault="002A6709" w:rsidP="00772EE1">
            <w:pPr>
              <w:jc w:val="center"/>
              <w:rPr>
                <w:sz w:val="24"/>
                <w:szCs w:val="24"/>
              </w:rPr>
            </w:pPr>
            <w:r w:rsidRPr="00EA4F59">
              <w:rPr>
                <w:color w:val="000000"/>
                <w:sz w:val="24"/>
                <w:szCs w:val="24"/>
              </w:rPr>
              <w:t xml:space="preserve">Тема № 4. </w:t>
            </w:r>
            <w:r w:rsidR="00772EE1" w:rsidRPr="00772EE1">
              <w:rPr>
                <w:sz w:val="24"/>
                <w:szCs w:val="24"/>
              </w:rPr>
              <w:t>Использование</w:t>
            </w:r>
          </w:p>
          <w:p w:rsidR="00772EE1" w:rsidRPr="00772EE1" w:rsidRDefault="00772EE1" w:rsidP="00772EE1">
            <w:pPr>
              <w:widowControl/>
              <w:autoSpaceDE/>
              <w:autoSpaceDN/>
              <w:adjustRightInd/>
              <w:jc w:val="center"/>
              <w:rPr>
                <w:sz w:val="24"/>
                <w:szCs w:val="24"/>
              </w:rPr>
            </w:pPr>
            <w:r w:rsidRPr="00772EE1">
              <w:rPr>
                <w:sz w:val="24"/>
                <w:szCs w:val="24"/>
              </w:rPr>
              <w:t>аудиовизуальных и</w:t>
            </w:r>
            <w:r>
              <w:rPr>
                <w:sz w:val="24"/>
                <w:szCs w:val="24"/>
              </w:rPr>
              <w:t xml:space="preserve"> </w:t>
            </w:r>
            <w:r w:rsidRPr="00772EE1">
              <w:rPr>
                <w:sz w:val="24"/>
                <w:szCs w:val="24"/>
              </w:rPr>
              <w:t>интерактивных технологий обучения в образовательном процессе ДОУ</w:t>
            </w:r>
          </w:p>
          <w:p w:rsidR="00772EE1" w:rsidRPr="00772EE1" w:rsidRDefault="00772EE1" w:rsidP="00772EE1">
            <w:pPr>
              <w:jc w:val="center"/>
              <w:rPr>
                <w:sz w:val="24"/>
                <w:szCs w:val="24"/>
              </w:rPr>
            </w:pPr>
          </w:p>
          <w:p w:rsidR="002A6709" w:rsidRPr="00EA4F59" w:rsidRDefault="002A6709" w:rsidP="0066244D">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sz w:val="24"/>
                <w:szCs w:val="24"/>
                <w:lang w:eastAsia="en-US"/>
              </w:rPr>
            </w:pPr>
            <w:r>
              <w:rPr>
                <w:sz w:val="24"/>
                <w:szCs w:val="24"/>
                <w:lang w:eastAsia="en-US"/>
              </w:rPr>
              <w:t>14</w:t>
            </w:r>
          </w:p>
        </w:tc>
        <w:tc>
          <w:tcPr>
            <w:tcW w:w="6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b/>
                <w:bCs/>
                <w:sz w:val="24"/>
                <w:szCs w:val="24"/>
                <w:lang w:eastAsia="en-US"/>
              </w:rPr>
            </w:pPr>
            <w:r>
              <w:rPr>
                <w:b/>
                <w:bCs/>
                <w:sz w:val="24"/>
                <w:szCs w:val="24"/>
                <w:lang w:eastAsia="en-US"/>
              </w:rPr>
              <w:t>54</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0959F6">
            <w:pPr>
              <w:spacing w:line="254" w:lineRule="auto"/>
              <w:jc w:val="center"/>
              <w:rPr>
                <w:b/>
                <w:bCs/>
                <w:i/>
                <w:iCs/>
                <w:sz w:val="24"/>
                <w:szCs w:val="24"/>
                <w:lang w:eastAsia="en-US"/>
              </w:rPr>
            </w:pPr>
            <w:r>
              <w:rPr>
                <w:b/>
                <w:bCs/>
                <w:i/>
                <w:iCs/>
                <w:sz w:val="24"/>
                <w:szCs w:val="24"/>
                <w:lang w:eastAsia="en-US"/>
              </w:rPr>
              <w:t>2</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72EE1" w:rsidRPr="00772EE1" w:rsidRDefault="002A6709" w:rsidP="00772EE1">
            <w:pPr>
              <w:jc w:val="center"/>
              <w:rPr>
                <w:sz w:val="24"/>
                <w:szCs w:val="24"/>
              </w:rPr>
            </w:pPr>
            <w:r w:rsidRPr="00EA4F59">
              <w:rPr>
                <w:color w:val="000000"/>
                <w:sz w:val="24"/>
                <w:szCs w:val="24"/>
              </w:rPr>
              <w:t xml:space="preserve">Тема № 5. </w:t>
            </w:r>
            <w:r w:rsidR="00772EE1" w:rsidRPr="00772EE1">
              <w:rPr>
                <w:sz w:val="24"/>
                <w:szCs w:val="24"/>
              </w:rPr>
              <w:t>Применение прикладных программ в образовательном процессе ДОУ</w:t>
            </w:r>
          </w:p>
          <w:p w:rsidR="002A6709" w:rsidRPr="00EA4F59" w:rsidRDefault="002A6709" w:rsidP="00772EE1">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sz w:val="24"/>
                <w:szCs w:val="24"/>
                <w:lang w:eastAsia="en-US"/>
              </w:rPr>
            </w:pPr>
            <w:r>
              <w:rPr>
                <w:sz w:val="24"/>
                <w:szCs w:val="24"/>
                <w:lang w:eastAsia="en-US"/>
              </w:rPr>
              <w:t>14</w:t>
            </w:r>
          </w:p>
        </w:tc>
        <w:tc>
          <w:tcPr>
            <w:tcW w:w="6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sz w:val="24"/>
                <w:szCs w:val="24"/>
                <w:lang w:eastAsia="en-US"/>
              </w:rPr>
            </w:pPr>
            <w:r>
              <w:rPr>
                <w:sz w:val="24"/>
                <w:szCs w:val="24"/>
                <w:lang w:eastAsia="en-US"/>
              </w:rPr>
              <w:t>37</w:t>
            </w:r>
          </w:p>
        </w:tc>
        <w:tc>
          <w:tcPr>
            <w:tcW w:w="780" w:type="dxa"/>
            <w:tcBorders>
              <w:top w:val="single" w:sz="8" w:space="0" w:color="auto"/>
              <w:left w:val="nil"/>
              <w:bottom w:val="single" w:sz="8" w:space="0" w:color="auto"/>
              <w:right w:val="single" w:sz="8" w:space="0" w:color="auto"/>
            </w:tcBorders>
            <w:vAlign w:val="center"/>
            <w:hideMark/>
          </w:tcPr>
          <w:p w:rsidR="002A6709" w:rsidRDefault="00431DF4">
            <w:pPr>
              <w:spacing w:line="254" w:lineRule="auto"/>
              <w:jc w:val="center"/>
              <w:rPr>
                <w:b/>
                <w:bCs/>
                <w:sz w:val="24"/>
                <w:szCs w:val="24"/>
                <w:lang w:eastAsia="en-US"/>
              </w:rPr>
            </w:pPr>
            <w:r>
              <w:rPr>
                <w:b/>
                <w:bCs/>
                <w:sz w:val="24"/>
                <w:szCs w:val="24"/>
                <w:lang w:eastAsia="en-US"/>
              </w:rPr>
              <w:t>51</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b/>
                <w:bCs/>
                <w:i/>
                <w:iCs/>
                <w:sz w:val="24"/>
                <w:szCs w:val="24"/>
                <w:lang w:eastAsia="en-US"/>
              </w:rPr>
            </w:pPr>
          </w:p>
        </w:tc>
      </w:tr>
      <w:tr w:rsidR="00473EC6"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473EC6">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0959F6">
            <w:pPr>
              <w:spacing w:line="254" w:lineRule="auto"/>
              <w:jc w:val="center"/>
              <w:rPr>
                <w:color w:val="000000"/>
                <w:sz w:val="24"/>
                <w:szCs w:val="24"/>
                <w:lang w:eastAsia="en-US"/>
              </w:rPr>
            </w:pPr>
            <w:r>
              <w:rPr>
                <w:color w:val="000000"/>
                <w:sz w:val="24"/>
                <w:szCs w:val="24"/>
                <w:lang w:eastAsia="en-US"/>
              </w:rPr>
              <w:t>64</w:t>
            </w:r>
          </w:p>
        </w:tc>
        <w:tc>
          <w:tcPr>
            <w:tcW w:w="680" w:type="dxa"/>
            <w:tcBorders>
              <w:top w:val="single" w:sz="8" w:space="0" w:color="auto"/>
              <w:left w:val="nil"/>
              <w:bottom w:val="single" w:sz="8" w:space="0" w:color="auto"/>
              <w:right w:val="single" w:sz="8" w:space="0" w:color="auto"/>
            </w:tcBorders>
            <w:vAlign w:val="center"/>
            <w:hideMark/>
          </w:tcPr>
          <w:p w:rsidR="00473EC6" w:rsidRDefault="000959F6">
            <w:pPr>
              <w:spacing w:line="254" w:lineRule="auto"/>
              <w:jc w:val="center"/>
              <w:rPr>
                <w:b/>
                <w:bCs/>
                <w:color w:val="000000"/>
                <w:sz w:val="24"/>
                <w:szCs w:val="24"/>
                <w:lang w:eastAsia="en-US"/>
              </w:rPr>
            </w:pPr>
            <w:r>
              <w:rPr>
                <w:b/>
                <w:bCs/>
                <w:color w:val="000000"/>
                <w:sz w:val="24"/>
                <w:szCs w:val="24"/>
                <w:lang w:eastAsia="en-US"/>
              </w:rPr>
              <w:t>19</w:t>
            </w:r>
            <w:r w:rsidR="002A6709">
              <w:rPr>
                <w:b/>
                <w:bCs/>
                <w:color w:val="000000"/>
                <w:sz w:val="24"/>
                <w:szCs w:val="24"/>
                <w:lang w:eastAsia="en-US"/>
              </w:rPr>
              <w:t>7</w:t>
            </w:r>
          </w:p>
        </w:tc>
        <w:tc>
          <w:tcPr>
            <w:tcW w:w="780" w:type="dxa"/>
            <w:tcBorders>
              <w:top w:val="single" w:sz="8" w:space="0" w:color="auto"/>
              <w:left w:val="nil"/>
              <w:bottom w:val="single" w:sz="8" w:space="0" w:color="auto"/>
              <w:right w:val="single" w:sz="8" w:space="0" w:color="auto"/>
            </w:tcBorders>
            <w:vAlign w:val="center"/>
            <w:hideMark/>
          </w:tcPr>
          <w:p w:rsidR="00473EC6" w:rsidRDefault="000959F6">
            <w:pPr>
              <w:spacing w:line="254" w:lineRule="auto"/>
              <w:jc w:val="center"/>
              <w:rPr>
                <w:color w:val="000000"/>
                <w:sz w:val="24"/>
                <w:szCs w:val="24"/>
                <w:lang w:eastAsia="en-US"/>
              </w:rPr>
            </w:pPr>
            <w:r>
              <w:rPr>
                <w:color w:val="000000"/>
                <w:sz w:val="24"/>
                <w:szCs w:val="24"/>
                <w:lang w:eastAsia="en-US"/>
              </w:rPr>
              <w:t>261</w:t>
            </w:r>
          </w:p>
        </w:tc>
      </w:tr>
      <w:tr w:rsidR="00473EC6"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0959F6">
            <w:pPr>
              <w:spacing w:line="254" w:lineRule="auto"/>
              <w:jc w:val="center"/>
              <w:rPr>
                <w:i/>
                <w:iCs/>
                <w:color w:val="000000"/>
                <w:sz w:val="24"/>
                <w:szCs w:val="24"/>
                <w:lang w:eastAsia="en-US"/>
              </w:rPr>
            </w:pPr>
            <w:r>
              <w:rPr>
                <w:i/>
                <w:iCs/>
                <w:color w:val="000000"/>
                <w:sz w:val="24"/>
                <w:szCs w:val="24"/>
                <w:lang w:eastAsia="en-US"/>
              </w:rPr>
              <w:t>12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Default="002A6709">
            <w:pPr>
              <w:spacing w:line="254" w:lineRule="auto"/>
              <w:jc w:val="center"/>
              <w:rPr>
                <w:i/>
                <w:iCs/>
                <w:color w:val="000000"/>
                <w:sz w:val="24"/>
                <w:szCs w:val="24"/>
                <w:lang w:eastAsia="en-US"/>
              </w:rPr>
            </w:pPr>
            <w:r>
              <w:rPr>
                <w:i/>
                <w:iCs/>
                <w:color w:val="000000"/>
                <w:sz w:val="24"/>
                <w:szCs w:val="24"/>
                <w:lang w:eastAsia="en-US"/>
              </w:rPr>
              <w:t>1</w:t>
            </w:r>
            <w:r w:rsidR="00431DF4">
              <w:rPr>
                <w:i/>
                <w:iCs/>
                <w:color w:val="000000"/>
                <w:sz w:val="24"/>
                <w:szCs w:val="24"/>
                <w:lang w:eastAsia="en-US"/>
              </w:rPr>
              <w:t>2</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lastRenderedPageBreak/>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0959F6" w:rsidRDefault="002A6709">
            <w:pPr>
              <w:widowControl/>
              <w:autoSpaceDE/>
              <w:adjustRightInd/>
              <w:spacing w:line="254" w:lineRule="auto"/>
              <w:jc w:val="both"/>
              <w:rPr>
                <w:b/>
                <w:bCs/>
                <w:sz w:val="22"/>
                <w:szCs w:val="22"/>
                <w:lang w:eastAsia="en-US"/>
              </w:rPr>
            </w:pPr>
            <w:r w:rsidRPr="000959F6">
              <w:rPr>
                <w:b/>
                <w:bCs/>
                <w:sz w:val="22"/>
                <w:szCs w:val="22"/>
                <w:lang w:eastAsia="en-US"/>
              </w:rPr>
              <w:t>27</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0959F6" w:rsidRDefault="002A6709">
            <w:pPr>
              <w:widowControl/>
              <w:autoSpaceDE/>
              <w:adjustRightInd/>
              <w:spacing w:line="254" w:lineRule="auto"/>
              <w:jc w:val="both"/>
              <w:rPr>
                <w:b/>
                <w:bCs/>
                <w:sz w:val="22"/>
                <w:szCs w:val="22"/>
                <w:lang w:eastAsia="en-US"/>
              </w:rPr>
            </w:pPr>
            <w:r w:rsidRPr="000959F6">
              <w:rPr>
                <w:b/>
                <w:bCs/>
                <w:sz w:val="22"/>
                <w:szCs w:val="22"/>
                <w:lang w:eastAsia="en-US"/>
              </w:rPr>
              <w:t>2</w:t>
            </w:r>
            <w:r w:rsidR="00431DF4">
              <w:rPr>
                <w:b/>
                <w:bCs/>
                <w:sz w:val="22"/>
                <w:szCs w:val="22"/>
                <w:lang w:eastAsia="en-US"/>
              </w:rPr>
              <w:t>88</w:t>
            </w:r>
          </w:p>
        </w:tc>
      </w:tr>
    </w:tbl>
    <w:p w:rsidR="00A927D1" w:rsidRDefault="00A927D1" w:rsidP="00A927D1">
      <w:pPr>
        <w:tabs>
          <w:tab w:val="left" w:pos="900"/>
        </w:tabs>
        <w:jc w:val="both"/>
        <w:rPr>
          <w:b/>
          <w:color w:val="000000"/>
          <w:sz w:val="24"/>
          <w:szCs w:val="24"/>
        </w:rPr>
      </w:pP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431DF4" w:rsidP="00A927D1">
            <w:pPr>
              <w:widowControl/>
              <w:autoSpaceDE/>
              <w:adjustRightInd/>
              <w:spacing w:line="254" w:lineRule="auto"/>
              <w:jc w:val="both"/>
              <w:rPr>
                <w:b/>
                <w:bCs/>
                <w:sz w:val="22"/>
                <w:szCs w:val="22"/>
                <w:lang w:eastAsia="en-US"/>
              </w:rPr>
            </w:pPr>
            <w:r>
              <w:rPr>
                <w:b/>
                <w:bCs/>
                <w:sz w:val="22"/>
                <w:szCs w:val="22"/>
                <w:lang w:eastAsia="en-US"/>
              </w:rPr>
              <w:t>5 курс</w:t>
            </w:r>
          </w:p>
        </w:tc>
      </w:tr>
      <w:tr w:rsidR="00814055"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14055" w:rsidRDefault="00814055" w:rsidP="002A6709">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b/>
                <w:bCs/>
                <w:sz w:val="22"/>
                <w:szCs w:val="22"/>
                <w:lang w:eastAsia="en-US"/>
              </w:rPr>
            </w:pPr>
            <w:r>
              <w:rPr>
                <w:b/>
                <w:bCs/>
                <w:sz w:val="22"/>
                <w:szCs w:val="22"/>
                <w:lang w:eastAsia="en-US"/>
              </w:rPr>
              <w:t>Всего</w:t>
            </w:r>
          </w:p>
        </w:tc>
      </w:tr>
      <w:tr w:rsidR="00772EE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72EE1" w:rsidRPr="0066244D" w:rsidRDefault="00772EE1" w:rsidP="00EE14CF">
            <w:pPr>
              <w:jc w:val="center"/>
              <w:rPr>
                <w:sz w:val="24"/>
                <w:szCs w:val="24"/>
              </w:rPr>
            </w:pPr>
            <w:r w:rsidRPr="00EA4F59">
              <w:rPr>
                <w:color w:val="000000"/>
                <w:sz w:val="24"/>
                <w:szCs w:val="24"/>
              </w:rPr>
              <w:t xml:space="preserve">Тема № 1. </w:t>
            </w:r>
            <w:r w:rsidRPr="0066244D">
              <w:rPr>
                <w:sz w:val="24"/>
                <w:szCs w:val="24"/>
              </w:rPr>
              <w:t>Использование возможностей информационных коммуникационных</w:t>
            </w:r>
          </w:p>
          <w:p w:rsidR="00772EE1" w:rsidRPr="0066244D" w:rsidRDefault="00772EE1" w:rsidP="00EE14CF">
            <w:pPr>
              <w:widowControl/>
              <w:autoSpaceDE/>
              <w:autoSpaceDN/>
              <w:adjustRightInd/>
              <w:jc w:val="center"/>
              <w:rPr>
                <w:sz w:val="24"/>
                <w:szCs w:val="24"/>
              </w:rPr>
            </w:pPr>
            <w:r w:rsidRPr="0066244D">
              <w:rPr>
                <w:sz w:val="24"/>
                <w:szCs w:val="24"/>
              </w:rPr>
              <w:t>технологий в дошкольном образовании</w:t>
            </w:r>
          </w:p>
          <w:p w:rsidR="00772EE1" w:rsidRPr="00EA4F59" w:rsidRDefault="00772EE1" w:rsidP="00EE14CF">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772EE1" w:rsidRDefault="00772EE1"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772EE1" w:rsidRDefault="00431DF4" w:rsidP="00A927D1">
            <w:pPr>
              <w:spacing w:line="254" w:lineRule="auto"/>
              <w:jc w:val="center"/>
              <w:rPr>
                <w:sz w:val="24"/>
                <w:szCs w:val="24"/>
                <w:lang w:eastAsia="en-US"/>
              </w:rPr>
            </w:pPr>
            <w:r>
              <w:rPr>
                <w:sz w:val="24"/>
                <w:szCs w:val="24"/>
                <w:lang w:eastAsia="en-US"/>
              </w:rPr>
              <w:t>58</w:t>
            </w:r>
          </w:p>
        </w:tc>
        <w:tc>
          <w:tcPr>
            <w:tcW w:w="780" w:type="dxa"/>
            <w:tcBorders>
              <w:top w:val="single" w:sz="8" w:space="0" w:color="auto"/>
              <w:left w:val="nil"/>
              <w:bottom w:val="single" w:sz="8" w:space="0" w:color="auto"/>
              <w:right w:val="single" w:sz="8" w:space="0" w:color="auto"/>
            </w:tcBorders>
            <w:vAlign w:val="center"/>
            <w:hideMark/>
          </w:tcPr>
          <w:p w:rsidR="00772EE1" w:rsidRDefault="00431DF4" w:rsidP="00A927D1">
            <w:pPr>
              <w:spacing w:line="254" w:lineRule="auto"/>
              <w:jc w:val="center"/>
              <w:rPr>
                <w:b/>
                <w:bCs/>
                <w:sz w:val="24"/>
                <w:szCs w:val="24"/>
                <w:lang w:eastAsia="en-US"/>
              </w:rPr>
            </w:pPr>
            <w:r>
              <w:rPr>
                <w:b/>
                <w:bCs/>
                <w:sz w:val="24"/>
                <w:szCs w:val="24"/>
                <w:lang w:eastAsia="en-US"/>
              </w:rPr>
              <w:t>62</w:t>
            </w:r>
          </w:p>
        </w:tc>
      </w:tr>
      <w:tr w:rsidR="00772EE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72EE1" w:rsidRDefault="00772EE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72EE1" w:rsidRDefault="00772EE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72EE1" w:rsidRDefault="00772EE1"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b/>
                <w:bCs/>
                <w:i/>
                <w:iCs/>
                <w:sz w:val="24"/>
                <w:szCs w:val="24"/>
                <w:lang w:eastAsia="en-US"/>
              </w:rPr>
            </w:pPr>
            <w:r>
              <w:rPr>
                <w:b/>
                <w:bCs/>
                <w:i/>
                <w:iCs/>
                <w:sz w:val="24"/>
                <w:szCs w:val="24"/>
                <w:lang w:eastAsia="en-US"/>
              </w:rPr>
              <w:t>2</w:t>
            </w:r>
          </w:p>
        </w:tc>
      </w:tr>
      <w:tr w:rsidR="00772EE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72EE1" w:rsidRPr="0066244D" w:rsidRDefault="00772EE1" w:rsidP="00EE14CF">
            <w:pPr>
              <w:jc w:val="center"/>
              <w:rPr>
                <w:sz w:val="24"/>
                <w:szCs w:val="24"/>
              </w:rPr>
            </w:pPr>
            <w:r w:rsidRPr="00EA4F59">
              <w:rPr>
                <w:color w:val="000000"/>
                <w:sz w:val="24"/>
                <w:szCs w:val="24"/>
              </w:rPr>
              <w:t xml:space="preserve">Тема № 2. </w:t>
            </w:r>
            <w:r w:rsidRPr="0066244D">
              <w:rPr>
                <w:sz w:val="24"/>
                <w:szCs w:val="24"/>
              </w:rPr>
              <w:t>Информационно</w:t>
            </w:r>
          </w:p>
          <w:p w:rsidR="00772EE1" w:rsidRPr="0066244D" w:rsidRDefault="00772EE1" w:rsidP="00EE14CF">
            <w:pPr>
              <w:widowControl/>
              <w:autoSpaceDE/>
              <w:autoSpaceDN/>
              <w:adjustRightInd/>
              <w:jc w:val="center"/>
              <w:rPr>
                <w:sz w:val="24"/>
                <w:szCs w:val="24"/>
              </w:rPr>
            </w:pPr>
            <w:r w:rsidRPr="0066244D">
              <w:rPr>
                <w:sz w:val="24"/>
                <w:szCs w:val="24"/>
              </w:rPr>
              <w:t>-образовательная среда дошкольного образовательного учреждения</w:t>
            </w:r>
          </w:p>
          <w:p w:rsidR="00772EE1" w:rsidRPr="00EA4F59" w:rsidRDefault="00772EE1" w:rsidP="00EE14CF">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772EE1" w:rsidRDefault="00772EE1"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772EE1" w:rsidRDefault="00431DF4" w:rsidP="00A927D1">
            <w:pPr>
              <w:spacing w:line="254" w:lineRule="auto"/>
              <w:jc w:val="center"/>
              <w:rPr>
                <w:sz w:val="24"/>
                <w:szCs w:val="24"/>
                <w:lang w:eastAsia="en-US"/>
              </w:rPr>
            </w:pPr>
            <w:r>
              <w:rPr>
                <w:sz w:val="24"/>
                <w:szCs w:val="24"/>
                <w:lang w:eastAsia="en-US"/>
              </w:rPr>
              <w:t>55</w:t>
            </w:r>
          </w:p>
        </w:tc>
        <w:tc>
          <w:tcPr>
            <w:tcW w:w="780" w:type="dxa"/>
            <w:tcBorders>
              <w:top w:val="single" w:sz="8" w:space="0" w:color="auto"/>
              <w:left w:val="nil"/>
              <w:bottom w:val="single" w:sz="8" w:space="0" w:color="auto"/>
              <w:right w:val="single" w:sz="8" w:space="0" w:color="auto"/>
            </w:tcBorders>
            <w:vAlign w:val="center"/>
            <w:hideMark/>
          </w:tcPr>
          <w:p w:rsidR="00772EE1" w:rsidRDefault="00431DF4" w:rsidP="00A927D1">
            <w:pPr>
              <w:spacing w:line="254" w:lineRule="auto"/>
              <w:jc w:val="center"/>
              <w:rPr>
                <w:b/>
                <w:bCs/>
                <w:sz w:val="24"/>
                <w:szCs w:val="24"/>
                <w:lang w:eastAsia="en-US"/>
              </w:rPr>
            </w:pPr>
            <w:r>
              <w:rPr>
                <w:b/>
                <w:bCs/>
                <w:sz w:val="24"/>
                <w:szCs w:val="24"/>
                <w:lang w:eastAsia="en-US"/>
              </w:rPr>
              <w:t>57</w:t>
            </w:r>
          </w:p>
        </w:tc>
      </w:tr>
      <w:tr w:rsidR="00772EE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72EE1" w:rsidRDefault="00772EE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72EE1" w:rsidRDefault="00772EE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72EE1" w:rsidRDefault="00772EE1"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b/>
                <w:bCs/>
                <w:i/>
                <w:iCs/>
                <w:sz w:val="24"/>
                <w:szCs w:val="24"/>
                <w:lang w:eastAsia="en-US"/>
              </w:rPr>
            </w:pPr>
            <w:r>
              <w:rPr>
                <w:b/>
                <w:bCs/>
                <w:i/>
                <w:iCs/>
                <w:sz w:val="24"/>
                <w:szCs w:val="24"/>
                <w:lang w:eastAsia="en-US"/>
              </w:rPr>
              <w:t>2</w:t>
            </w:r>
          </w:p>
        </w:tc>
      </w:tr>
      <w:tr w:rsidR="00772EE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72EE1" w:rsidRPr="00EA4F59" w:rsidRDefault="00772EE1" w:rsidP="00EE14CF">
            <w:pPr>
              <w:jc w:val="center"/>
              <w:rPr>
                <w:color w:val="000000"/>
                <w:sz w:val="24"/>
                <w:szCs w:val="24"/>
              </w:rPr>
            </w:pPr>
            <w:r w:rsidRPr="00EA4F59">
              <w:rPr>
                <w:color w:val="000000"/>
                <w:sz w:val="24"/>
                <w:szCs w:val="24"/>
              </w:rPr>
              <w:t xml:space="preserve">Тема № 3. </w:t>
            </w:r>
            <w:r w:rsidRPr="00772EE1">
              <w:rPr>
                <w:sz w:val="24"/>
                <w:szCs w:val="24"/>
              </w:rPr>
              <w:t>Проектирование, разработка и использование в</w:t>
            </w:r>
            <w:r>
              <w:rPr>
                <w:sz w:val="24"/>
                <w:szCs w:val="24"/>
              </w:rPr>
              <w:t xml:space="preserve"> </w:t>
            </w:r>
            <w:r w:rsidRPr="00772EE1">
              <w:rPr>
                <w:sz w:val="24"/>
                <w:szCs w:val="24"/>
              </w:rPr>
              <w:t>образовательном процессе дошкольного</w:t>
            </w:r>
            <w:r>
              <w:rPr>
                <w:sz w:val="24"/>
                <w:szCs w:val="24"/>
              </w:rPr>
              <w:t xml:space="preserve"> </w:t>
            </w:r>
            <w:r w:rsidRPr="00772EE1">
              <w:rPr>
                <w:sz w:val="24"/>
                <w:szCs w:val="24"/>
              </w:rPr>
              <w:t>образовательного</w:t>
            </w:r>
            <w:r>
              <w:rPr>
                <w:sz w:val="24"/>
                <w:szCs w:val="24"/>
              </w:rPr>
              <w:t xml:space="preserve"> </w:t>
            </w:r>
            <w:r w:rsidRPr="00772EE1">
              <w:rPr>
                <w:sz w:val="24"/>
                <w:szCs w:val="24"/>
              </w:rPr>
              <w:t>учреждения</w:t>
            </w:r>
          </w:p>
        </w:tc>
        <w:tc>
          <w:tcPr>
            <w:tcW w:w="899" w:type="dxa"/>
            <w:tcBorders>
              <w:top w:val="single" w:sz="8" w:space="0" w:color="auto"/>
              <w:left w:val="nil"/>
              <w:bottom w:val="single" w:sz="8" w:space="0" w:color="auto"/>
              <w:right w:val="single" w:sz="8" w:space="0" w:color="000000"/>
            </w:tcBorders>
            <w:vAlign w:val="center"/>
            <w:hideMark/>
          </w:tcPr>
          <w:p w:rsidR="00772EE1" w:rsidRDefault="00772EE1"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772EE1" w:rsidRDefault="00431DF4" w:rsidP="00A927D1">
            <w:pPr>
              <w:spacing w:line="254" w:lineRule="auto"/>
              <w:jc w:val="center"/>
              <w:rPr>
                <w:sz w:val="24"/>
                <w:szCs w:val="24"/>
                <w:lang w:eastAsia="en-US"/>
              </w:rPr>
            </w:pPr>
            <w:r>
              <w:rPr>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772EE1" w:rsidRDefault="00431DF4" w:rsidP="00A927D1">
            <w:pPr>
              <w:spacing w:line="254" w:lineRule="auto"/>
              <w:jc w:val="center"/>
              <w:rPr>
                <w:b/>
                <w:bCs/>
                <w:sz w:val="24"/>
                <w:szCs w:val="24"/>
                <w:lang w:eastAsia="en-US"/>
              </w:rPr>
            </w:pPr>
            <w:r>
              <w:rPr>
                <w:b/>
                <w:bCs/>
                <w:sz w:val="24"/>
                <w:szCs w:val="24"/>
                <w:lang w:eastAsia="en-US"/>
              </w:rPr>
              <w:t>54</w:t>
            </w:r>
          </w:p>
        </w:tc>
      </w:tr>
      <w:tr w:rsidR="00772EE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72EE1" w:rsidRDefault="00772EE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72EE1" w:rsidRDefault="00772EE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72EE1" w:rsidRDefault="00772EE1"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b/>
                <w:bCs/>
                <w:i/>
                <w:iCs/>
                <w:sz w:val="24"/>
                <w:szCs w:val="24"/>
                <w:lang w:eastAsia="en-US"/>
              </w:rPr>
            </w:pPr>
            <w:r>
              <w:rPr>
                <w:b/>
                <w:bCs/>
                <w:i/>
                <w:iCs/>
                <w:sz w:val="24"/>
                <w:szCs w:val="24"/>
                <w:lang w:eastAsia="en-US"/>
              </w:rPr>
              <w:t>2</w:t>
            </w:r>
          </w:p>
        </w:tc>
      </w:tr>
      <w:tr w:rsidR="00772EE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72EE1" w:rsidRPr="00772EE1" w:rsidRDefault="00772EE1" w:rsidP="00EE14CF">
            <w:pPr>
              <w:jc w:val="center"/>
              <w:rPr>
                <w:sz w:val="24"/>
                <w:szCs w:val="24"/>
              </w:rPr>
            </w:pPr>
            <w:r w:rsidRPr="00EA4F59">
              <w:rPr>
                <w:color w:val="000000"/>
                <w:sz w:val="24"/>
                <w:szCs w:val="24"/>
              </w:rPr>
              <w:t xml:space="preserve">Тема № 4. </w:t>
            </w:r>
            <w:r w:rsidRPr="00772EE1">
              <w:rPr>
                <w:sz w:val="24"/>
                <w:szCs w:val="24"/>
              </w:rPr>
              <w:t>Использование</w:t>
            </w:r>
          </w:p>
          <w:p w:rsidR="00772EE1" w:rsidRPr="00772EE1" w:rsidRDefault="00772EE1" w:rsidP="00EE14CF">
            <w:pPr>
              <w:widowControl/>
              <w:autoSpaceDE/>
              <w:autoSpaceDN/>
              <w:adjustRightInd/>
              <w:jc w:val="center"/>
              <w:rPr>
                <w:sz w:val="24"/>
                <w:szCs w:val="24"/>
              </w:rPr>
            </w:pPr>
            <w:r w:rsidRPr="00772EE1">
              <w:rPr>
                <w:sz w:val="24"/>
                <w:szCs w:val="24"/>
              </w:rPr>
              <w:t>аудиовизуальных и</w:t>
            </w:r>
            <w:r>
              <w:rPr>
                <w:sz w:val="24"/>
                <w:szCs w:val="24"/>
              </w:rPr>
              <w:t xml:space="preserve"> </w:t>
            </w:r>
            <w:r w:rsidRPr="00772EE1">
              <w:rPr>
                <w:sz w:val="24"/>
                <w:szCs w:val="24"/>
              </w:rPr>
              <w:t>интерактивных технологий обучения в образовательном процессе ДОУ</w:t>
            </w:r>
          </w:p>
          <w:p w:rsidR="00772EE1" w:rsidRPr="00772EE1" w:rsidRDefault="00772EE1" w:rsidP="00EE14CF">
            <w:pPr>
              <w:jc w:val="center"/>
              <w:rPr>
                <w:sz w:val="24"/>
                <w:szCs w:val="24"/>
              </w:rPr>
            </w:pPr>
          </w:p>
          <w:p w:rsidR="00772EE1" w:rsidRPr="00EA4F59" w:rsidRDefault="00772EE1" w:rsidP="00EE14CF">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772EE1" w:rsidRDefault="00772EE1"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772EE1" w:rsidRDefault="00431DF4" w:rsidP="00A927D1">
            <w:pPr>
              <w:spacing w:line="254" w:lineRule="auto"/>
              <w:jc w:val="center"/>
              <w:rPr>
                <w:sz w:val="24"/>
                <w:szCs w:val="24"/>
                <w:lang w:eastAsia="en-US"/>
              </w:rPr>
            </w:pPr>
            <w:r>
              <w:rPr>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772EE1" w:rsidRDefault="00431DF4" w:rsidP="00A927D1">
            <w:pPr>
              <w:spacing w:line="254" w:lineRule="auto"/>
              <w:jc w:val="center"/>
              <w:rPr>
                <w:b/>
                <w:bCs/>
                <w:sz w:val="24"/>
                <w:szCs w:val="24"/>
                <w:lang w:eastAsia="en-US"/>
              </w:rPr>
            </w:pPr>
            <w:r>
              <w:rPr>
                <w:b/>
                <w:bCs/>
                <w:sz w:val="24"/>
                <w:szCs w:val="24"/>
                <w:lang w:eastAsia="en-US"/>
              </w:rPr>
              <w:t>52</w:t>
            </w:r>
          </w:p>
        </w:tc>
      </w:tr>
      <w:tr w:rsidR="00772EE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72EE1" w:rsidRDefault="00772EE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72EE1" w:rsidRDefault="00772EE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72EE1" w:rsidRDefault="00772EE1"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b/>
                <w:bCs/>
                <w:i/>
                <w:iCs/>
                <w:sz w:val="24"/>
                <w:szCs w:val="24"/>
                <w:lang w:eastAsia="en-US"/>
              </w:rPr>
            </w:pPr>
          </w:p>
        </w:tc>
      </w:tr>
      <w:tr w:rsidR="00772EE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72EE1" w:rsidRPr="00772EE1" w:rsidRDefault="00772EE1" w:rsidP="00EE14CF">
            <w:pPr>
              <w:jc w:val="center"/>
              <w:rPr>
                <w:sz w:val="24"/>
                <w:szCs w:val="24"/>
              </w:rPr>
            </w:pPr>
            <w:r w:rsidRPr="00EA4F59">
              <w:rPr>
                <w:color w:val="000000"/>
                <w:sz w:val="24"/>
                <w:szCs w:val="24"/>
              </w:rPr>
              <w:t xml:space="preserve">Тема № 5. </w:t>
            </w:r>
            <w:r w:rsidRPr="00772EE1">
              <w:rPr>
                <w:sz w:val="24"/>
                <w:szCs w:val="24"/>
              </w:rPr>
              <w:t>Применение прикладных программ в образовательном процессе ДОУ</w:t>
            </w:r>
          </w:p>
          <w:p w:rsidR="00772EE1" w:rsidRPr="00EA4F59" w:rsidRDefault="00772EE1" w:rsidP="00EE14CF">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772EE1" w:rsidRDefault="00772EE1"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772EE1" w:rsidRDefault="00431DF4" w:rsidP="00A927D1">
            <w:pPr>
              <w:spacing w:line="254" w:lineRule="auto"/>
              <w:jc w:val="center"/>
              <w:rPr>
                <w:sz w:val="24"/>
                <w:szCs w:val="24"/>
                <w:lang w:eastAsia="en-US"/>
              </w:rPr>
            </w:pPr>
            <w:r>
              <w:rPr>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772EE1" w:rsidRDefault="00431DF4" w:rsidP="00A927D1">
            <w:pPr>
              <w:spacing w:line="254" w:lineRule="auto"/>
              <w:jc w:val="center"/>
              <w:rPr>
                <w:b/>
                <w:bCs/>
                <w:sz w:val="24"/>
                <w:szCs w:val="24"/>
                <w:lang w:eastAsia="en-US"/>
              </w:rPr>
            </w:pPr>
            <w:r>
              <w:rPr>
                <w:b/>
                <w:bCs/>
                <w:sz w:val="24"/>
                <w:szCs w:val="24"/>
                <w:lang w:eastAsia="en-US"/>
              </w:rPr>
              <w:t>54</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b/>
                <w:bCs/>
                <w:i/>
                <w:iCs/>
                <w:sz w:val="24"/>
                <w:szCs w:val="24"/>
                <w:lang w:eastAsia="en-US"/>
              </w:rPr>
            </w:pPr>
          </w:p>
        </w:tc>
      </w:tr>
      <w:tr w:rsidR="00473EC6"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F73C0F" w:rsidP="00A927D1">
            <w:pPr>
              <w:spacing w:line="254" w:lineRule="auto"/>
              <w:jc w:val="center"/>
              <w:rPr>
                <w:color w:val="000000"/>
                <w:sz w:val="24"/>
                <w:szCs w:val="24"/>
                <w:lang w:eastAsia="en-US"/>
              </w:rPr>
            </w:pPr>
            <w:r>
              <w:rPr>
                <w:color w:val="000000"/>
                <w:sz w:val="24"/>
                <w:szCs w:val="24"/>
                <w:lang w:eastAsia="en-US"/>
              </w:rPr>
              <w:t>16</w:t>
            </w:r>
          </w:p>
        </w:tc>
        <w:tc>
          <w:tcPr>
            <w:tcW w:w="680" w:type="dxa"/>
            <w:tcBorders>
              <w:top w:val="single" w:sz="8" w:space="0" w:color="auto"/>
              <w:left w:val="nil"/>
              <w:bottom w:val="single" w:sz="8" w:space="0" w:color="auto"/>
              <w:right w:val="single" w:sz="8" w:space="0" w:color="auto"/>
            </w:tcBorders>
            <w:vAlign w:val="center"/>
            <w:hideMark/>
          </w:tcPr>
          <w:p w:rsidR="00473EC6" w:rsidRDefault="00431DF4" w:rsidP="00A927D1">
            <w:pPr>
              <w:spacing w:line="254" w:lineRule="auto"/>
              <w:jc w:val="center"/>
              <w:rPr>
                <w:b/>
                <w:bCs/>
                <w:color w:val="000000"/>
                <w:sz w:val="24"/>
                <w:szCs w:val="24"/>
                <w:lang w:eastAsia="en-US"/>
              </w:rPr>
            </w:pPr>
            <w:r>
              <w:rPr>
                <w:b/>
                <w:bCs/>
                <w:color w:val="000000"/>
                <w:sz w:val="24"/>
                <w:szCs w:val="24"/>
                <w:lang w:eastAsia="en-US"/>
              </w:rPr>
              <w:t>263</w:t>
            </w:r>
          </w:p>
        </w:tc>
        <w:tc>
          <w:tcPr>
            <w:tcW w:w="780" w:type="dxa"/>
            <w:tcBorders>
              <w:top w:val="single" w:sz="8" w:space="0" w:color="auto"/>
              <w:left w:val="nil"/>
              <w:bottom w:val="single" w:sz="8" w:space="0" w:color="auto"/>
              <w:right w:val="single" w:sz="8" w:space="0" w:color="auto"/>
            </w:tcBorders>
            <w:vAlign w:val="center"/>
            <w:hideMark/>
          </w:tcPr>
          <w:p w:rsidR="00473EC6" w:rsidRDefault="00F73C0F" w:rsidP="00A927D1">
            <w:pPr>
              <w:spacing w:line="254" w:lineRule="auto"/>
              <w:jc w:val="center"/>
              <w:rPr>
                <w:color w:val="000000"/>
                <w:sz w:val="24"/>
                <w:szCs w:val="24"/>
                <w:lang w:eastAsia="en-US"/>
              </w:rPr>
            </w:pPr>
            <w:r>
              <w:rPr>
                <w:color w:val="000000"/>
                <w:sz w:val="24"/>
                <w:szCs w:val="24"/>
                <w:lang w:eastAsia="en-US"/>
              </w:rPr>
              <w:t>2</w:t>
            </w:r>
            <w:r w:rsidR="00431DF4">
              <w:rPr>
                <w:color w:val="000000"/>
                <w:sz w:val="24"/>
                <w:szCs w:val="24"/>
                <w:lang w:eastAsia="en-US"/>
              </w:rPr>
              <w:t>79</w:t>
            </w:r>
          </w:p>
        </w:tc>
      </w:tr>
      <w:tr w:rsidR="00473EC6"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31DF4" w:rsidP="00A927D1">
            <w:pPr>
              <w:spacing w:line="254" w:lineRule="auto"/>
              <w:jc w:val="center"/>
              <w:rPr>
                <w:i/>
                <w:iCs/>
                <w:color w:val="000000"/>
                <w:sz w:val="24"/>
                <w:szCs w:val="24"/>
                <w:lang w:eastAsia="en-US"/>
              </w:rPr>
            </w:pPr>
            <w:r>
              <w:rPr>
                <w:i/>
                <w:iCs/>
                <w:color w:val="000000"/>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rsidP="00A927D1">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Default="00F73C0F" w:rsidP="00A927D1">
            <w:pPr>
              <w:spacing w:line="254" w:lineRule="auto"/>
              <w:jc w:val="center"/>
              <w:rPr>
                <w:i/>
                <w:iCs/>
                <w:color w:val="000000"/>
                <w:sz w:val="24"/>
                <w:szCs w:val="24"/>
                <w:lang w:eastAsia="en-US"/>
              </w:rPr>
            </w:pPr>
            <w:r>
              <w:rPr>
                <w:i/>
                <w:iCs/>
                <w:color w:val="000000"/>
                <w:sz w:val="24"/>
                <w:szCs w:val="24"/>
                <w:lang w:eastAsia="en-US"/>
              </w:rPr>
              <w:t>6</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431DF4" w:rsidRDefault="00F73C0F" w:rsidP="00A927D1">
            <w:pPr>
              <w:widowControl/>
              <w:autoSpaceDE/>
              <w:adjustRightInd/>
              <w:spacing w:line="254" w:lineRule="auto"/>
              <w:jc w:val="both"/>
              <w:rPr>
                <w:b/>
                <w:bCs/>
                <w:sz w:val="22"/>
                <w:szCs w:val="22"/>
                <w:lang w:eastAsia="en-US"/>
              </w:rPr>
            </w:pPr>
            <w:r w:rsidRPr="00431DF4">
              <w:rPr>
                <w:b/>
                <w:bCs/>
                <w:sz w:val="22"/>
                <w:szCs w:val="22"/>
                <w:lang w:eastAsia="en-US"/>
              </w:rPr>
              <w:t>9</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431DF4" w:rsidRDefault="00F73C0F" w:rsidP="00A927D1">
            <w:pPr>
              <w:widowControl/>
              <w:autoSpaceDE/>
              <w:adjustRightInd/>
              <w:spacing w:line="254" w:lineRule="auto"/>
              <w:jc w:val="both"/>
              <w:rPr>
                <w:b/>
                <w:bCs/>
                <w:sz w:val="22"/>
                <w:szCs w:val="22"/>
                <w:lang w:eastAsia="en-US"/>
              </w:rPr>
            </w:pPr>
            <w:r w:rsidRPr="00431DF4">
              <w:rPr>
                <w:b/>
                <w:bCs/>
                <w:sz w:val="22"/>
                <w:szCs w:val="22"/>
                <w:lang w:eastAsia="en-US"/>
              </w:rPr>
              <w:t>2</w:t>
            </w:r>
            <w:r w:rsidR="00431DF4" w:rsidRPr="00431DF4">
              <w:rPr>
                <w:b/>
                <w:bCs/>
                <w:sz w:val="22"/>
                <w:szCs w:val="22"/>
                <w:lang w:eastAsia="en-US"/>
              </w:rPr>
              <w:t>88</w:t>
            </w:r>
          </w:p>
        </w:tc>
      </w:tr>
    </w:tbl>
    <w:p w:rsidR="00A927D1" w:rsidRDefault="00A927D1" w:rsidP="00A927D1">
      <w:pPr>
        <w:tabs>
          <w:tab w:val="left" w:pos="900"/>
        </w:tabs>
        <w:jc w:val="both"/>
        <w:rPr>
          <w:b/>
          <w:color w:val="000000"/>
          <w:sz w:val="24"/>
          <w:szCs w:val="24"/>
        </w:rPr>
      </w:pPr>
    </w:p>
    <w:p w:rsidR="00473EC6" w:rsidRPr="00FC3D05" w:rsidRDefault="00473EC6" w:rsidP="00473EC6">
      <w:pPr>
        <w:ind w:firstLine="709"/>
        <w:jc w:val="both"/>
        <w:rPr>
          <w:b/>
          <w:i/>
          <w:sz w:val="16"/>
          <w:szCs w:val="16"/>
        </w:rPr>
      </w:pPr>
      <w:r w:rsidRPr="00FC3D05">
        <w:rPr>
          <w:b/>
          <w:i/>
          <w:sz w:val="16"/>
          <w:szCs w:val="16"/>
        </w:rPr>
        <w:t>* Примечания:</w:t>
      </w:r>
    </w:p>
    <w:p w:rsidR="00473EC6" w:rsidRPr="00FC3D05" w:rsidRDefault="00473EC6" w:rsidP="00473EC6">
      <w:pPr>
        <w:ind w:firstLine="709"/>
        <w:jc w:val="both"/>
        <w:rPr>
          <w:b/>
          <w:sz w:val="16"/>
          <w:szCs w:val="16"/>
        </w:rPr>
      </w:pPr>
      <w:r w:rsidRPr="00FC3D05">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3EC6" w:rsidRPr="00FC3D05" w:rsidRDefault="00473EC6" w:rsidP="00473EC6">
      <w:pPr>
        <w:ind w:firstLine="709"/>
        <w:jc w:val="both"/>
        <w:rPr>
          <w:sz w:val="16"/>
          <w:szCs w:val="16"/>
        </w:rPr>
      </w:pPr>
      <w:r w:rsidRPr="00FC3D05">
        <w:rPr>
          <w:sz w:val="16"/>
          <w:szCs w:val="16"/>
        </w:rPr>
        <w:t xml:space="preserve">При разработке образовательной программы высшего образования в части рабочей программы дисциплины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FC3D05">
        <w:rPr>
          <w:b/>
          <w:sz w:val="16"/>
          <w:szCs w:val="16"/>
        </w:rPr>
        <w:t>пунктов 16, 38</w:t>
      </w:r>
      <w:r w:rsidRPr="00FC3D0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w:t>
      </w:r>
      <w:r w:rsidR="004D70DD" w:rsidRPr="00FC3D05">
        <w:rPr>
          <w:sz w:val="16"/>
          <w:szCs w:val="16"/>
        </w:rPr>
        <w:t>2018</w:t>
      </w:r>
      <w:r w:rsidRPr="00FC3D05">
        <w:rPr>
          <w:sz w:val="16"/>
          <w:szCs w:val="16"/>
        </w:rPr>
        <w:t xml:space="preserve"> № 301 (зарегистрирован Минюстом России 14.07.</w:t>
      </w:r>
      <w:r w:rsidR="004D70DD" w:rsidRPr="00FC3D05">
        <w:rPr>
          <w:sz w:val="16"/>
          <w:szCs w:val="16"/>
        </w:rPr>
        <w:t>2018</w:t>
      </w:r>
      <w:r w:rsidRPr="00FC3D05">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w:t>
      </w:r>
      <w:r w:rsidRPr="00FC3D05">
        <w:rPr>
          <w:sz w:val="16"/>
          <w:szCs w:val="16"/>
        </w:rPr>
        <w:lastRenderedPageBreak/>
        <w:t>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3EC6" w:rsidRPr="00FC3D05" w:rsidRDefault="00473EC6" w:rsidP="00473EC6">
      <w:pPr>
        <w:ind w:firstLine="709"/>
        <w:jc w:val="both"/>
        <w:rPr>
          <w:b/>
          <w:sz w:val="16"/>
          <w:szCs w:val="16"/>
        </w:rPr>
      </w:pPr>
      <w:r w:rsidRPr="00FC3D05">
        <w:rPr>
          <w:b/>
          <w:sz w:val="16"/>
          <w:szCs w:val="16"/>
        </w:rPr>
        <w:t>б) Для обучающихся с ограниченными возможностями здоровья и инвалидов:</w:t>
      </w:r>
    </w:p>
    <w:p w:rsidR="00473EC6" w:rsidRPr="00FC3D05" w:rsidRDefault="00473EC6" w:rsidP="00473EC6">
      <w:pPr>
        <w:ind w:firstLine="709"/>
        <w:jc w:val="both"/>
        <w:rPr>
          <w:sz w:val="16"/>
          <w:szCs w:val="16"/>
        </w:rPr>
      </w:pPr>
      <w:r w:rsidRPr="00FC3D05">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C3D05">
        <w:rPr>
          <w:b/>
          <w:sz w:val="16"/>
          <w:szCs w:val="16"/>
        </w:rPr>
        <w:t>статьи 79</w:t>
      </w:r>
      <w:r w:rsidRPr="00FC3D05">
        <w:rPr>
          <w:sz w:val="16"/>
          <w:szCs w:val="16"/>
        </w:rPr>
        <w:t xml:space="preserve"> Федерального закона Российской Федерации </w:t>
      </w:r>
      <w:r w:rsidRPr="00FC3D05">
        <w:rPr>
          <w:b/>
          <w:sz w:val="16"/>
          <w:szCs w:val="16"/>
        </w:rPr>
        <w:t>от 29.12.2012 № 273-ФЗ</w:t>
      </w:r>
      <w:r w:rsidRPr="00FC3D05">
        <w:rPr>
          <w:sz w:val="16"/>
          <w:szCs w:val="16"/>
        </w:rPr>
        <w:t xml:space="preserve"> «Об образовании в Российской Федерации»; </w:t>
      </w:r>
      <w:r w:rsidRPr="00FC3D05">
        <w:rPr>
          <w:b/>
          <w:sz w:val="16"/>
          <w:szCs w:val="16"/>
        </w:rPr>
        <w:t>раздела III</w:t>
      </w:r>
      <w:r w:rsidRPr="00FC3D0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w:t>
      </w:r>
      <w:r w:rsidR="004D70DD" w:rsidRPr="00FC3D05">
        <w:rPr>
          <w:sz w:val="16"/>
          <w:szCs w:val="16"/>
        </w:rPr>
        <w:t>2018</w:t>
      </w:r>
      <w:r w:rsidRPr="00FC3D05">
        <w:rPr>
          <w:sz w:val="16"/>
          <w:szCs w:val="16"/>
        </w:rPr>
        <w:t xml:space="preserve"> № 301 (зарегистрирован Минюстом России 14.07.</w:t>
      </w:r>
      <w:r w:rsidR="004D70DD" w:rsidRPr="00FC3D05">
        <w:rPr>
          <w:sz w:val="16"/>
          <w:szCs w:val="16"/>
        </w:rPr>
        <w:t>2018</w:t>
      </w:r>
      <w:r w:rsidRPr="00FC3D05">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C3D05">
        <w:rPr>
          <w:b/>
          <w:i/>
          <w:sz w:val="16"/>
          <w:szCs w:val="16"/>
        </w:rPr>
        <w:t>при наличии факта зачисления таких обучающихся с учетом конкретных нозологий</w:t>
      </w:r>
      <w:r w:rsidRPr="00FC3D05">
        <w:rPr>
          <w:sz w:val="16"/>
          <w:szCs w:val="16"/>
        </w:rPr>
        <w:t>).</w:t>
      </w:r>
    </w:p>
    <w:p w:rsidR="00473EC6" w:rsidRPr="00FC3D05" w:rsidRDefault="00473EC6" w:rsidP="00473EC6">
      <w:pPr>
        <w:ind w:firstLine="709"/>
        <w:jc w:val="both"/>
        <w:rPr>
          <w:b/>
          <w:sz w:val="16"/>
          <w:szCs w:val="16"/>
        </w:rPr>
      </w:pPr>
      <w:r w:rsidRPr="00FC3D05">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3EC6" w:rsidRPr="00FC3D05" w:rsidRDefault="00473EC6" w:rsidP="00473EC6">
      <w:pPr>
        <w:ind w:firstLine="709"/>
        <w:jc w:val="both"/>
        <w:rPr>
          <w:sz w:val="16"/>
          <w:szCs w:val="16"/>
        </w:rPr>
      </w:pPr>
      <w:r w:rsidRPr="00FC3D05">
        <w:rPr>
          <w:sz w:val="16"/>
          <w:szCs w:val="16"/>
        </w:rPr>
        <w:t xml:space="preserve">При разработке образовательной программы высшего образования согласно требованиями </w:t>
      </w:r>
      <w:r w:rsidRPr="00FC3D05">
        <w:rPr>
          <w:b/>
          <w:sz w:val="16"/>
          <w:szCs w:val="16"/>
        </w:rPr>
        <w:t xml:space="preserve">частей 3-5 статьи 13, статьи 30, пункта 3 части 1 статьи 34 </w:t>
      </w:r>
      <w:r w:rsidRPr="00FC3D05">
        <w:rPr>
          <w:sz w:val="16"/>
          <w:szCs w:val="16"/>
        </w:rPr>
        <w:t xml:space="preserve">Федерального закона Российской Федерации </w:t>
      </w:r>
      <w:r w:rsidRPr="00FC3D05">
        <w:rPr>
          <w:b/>
          <w:sz w:val="16"/>
          <w:szCs w:val="16"/>
        </w:rPr>
        <w:t>от 29.12.2012 № 273-ФЗ</w:t>
      </w:r>
      <w:r w:rsidRPr="00FC3D05">
        <w:rPr>
          <w:sz w:val="16"/>
          <w:szCs w:val="16"/>
        </w:rPr>
        <w:t xml:space="preserve"> «Об образовании в Российской Федерации»; </w:t>
      </w:r>
      <w:r w:rsidRPr="00FC3D05">
        <w:rPr>
          <w:b/>
          <w:sz w:val="16"/>
          <w:szCs w:val="16"/>
        </w:rPr>
        <w:t>пункта 20</w:t>
      </w:r>
      <w:r w:rsidRPr="00FC3D0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w:t>
      </w:r>
      <w:r w:rsidR="004D70DD" w:rsidRPr="00FC3D05">
        <w:rPr>
          <w:sz w:val="16"/>
          <w:szCs w:val="16"/>
        </w:rPr>
        <w:t>2018</w:t>
      </w:r>
      <w:r w:rsidRPr="00FC3D05">
        <w:rPr>
          <w:sz w:val="16"/>
          <w:szCs w:val="16"/>
        </w:rPr>
        <w:t xml:space="preserve"> № 301 (зарегистрирован Минюстом России 14.07.</w:t>
      </w:r>
      <w:r w:rsidR="004D70DD" w:rsidRPr="00FC3D05">
        <w:rPr>
          <w:sz w:val="16"/>
          <w:szCs w:val="16"/>
        </w:rPr>
        <w:t>2018</w:t>
      </w:r>
      <w:r w:rsidRPr="00FC3D05">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C3D05">
        <w:rPr>
          <w:b/>
          <w:sz w:val="16"/>
          <w:szCs w:val="16"/>
        </w:rPr>
        <w:t>частью 5 статьи 5</w:t>
      </w:r>
      <w:r w:rsidRPr="00FC3D05">
        <w:rPr>
          <w:sz w:val="16"/>
          <w:szCs w:val="16"/>
        </w:rPr>
        <w:t xml:space="preserve"> Федерального закона </w:t>
      </w:r>
      <w:r w:rsidRPr="00FC3D05">
        <w:rPr>
          <w:b/>
          <w:sz w:val="16"/>
          <w:szCs w:val="16"/>
        </w:rPr>
        <w:t>от 05.05.2014 № 84-ФЗ</w:t>
      </w:r>
      <w:r w:rsidRPr="00FC3D05">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3EC6" w:rsidRPr="00FC3D05" w:rsidRDefault="00473EC6" w:rsidP="00473EC6">
      <w:pPr>
        <w:ind w:firstLine="709"/>
        <w:jc w:val="both"/>
        <w:rPr>
          <w:b/>
          <w:sz w:val="16"/>
          <w:szCs w:val="16"/>
        </w:rPr>
      </w:pPr>
      <w:r w:rsidRPr="00FC3D05">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3EC6" w:rsidRPr="00FC3D05" w:rsidRDefault="00473EC6" w:rsidP="00473EC6">
      <w:pPr>
        <w:ind w:firstLine="709"/>
        <w:jc w:val="both"/>
        <w:rPr>
          <w:sz w:val="16"/>
          <w:szCs w:val="16"/>
        </w:rPr>
      </w:pPr>
      <w:r w:rsidRPr="00FC3D05">
        <w:rPr>
          <w:sz w:val="16"/>
          <w:szCs w:val="16"/>
        </w:rPr>
        <w:t xml:space="preserve">При разработке образовательной программы высшего образования согласно требованиям </w:t>
      </w:r>
      <w:r w:rsidRPr="00FC3D05">
        <w:rPr>
          <w:b/>
          <w:sz w:val="16"/>
          <w:szCs w:val="16"/>
        </w:rPr>
        <w:t>пункта 9 части 1 статьи 33, части 3 статьи 34</w:t>
      </w:r>
      <w:r w:rsidRPr="00FC3D05">
        <w:rPr>
          <w:sz w:val="16"/>
          <w:szCs w:val="16"/>
        </w:rPr>
        <w:t xml:space="preserve"> Федерального закона Российской Федерации </w:t>
      </w:r>
      <w:r w:rsidRPr="00FC3D05">
        <w:rPr>
          <w:b/>
          <w:sz w:val="16"/>
          <w:szCs w:val="16"/>
        </w:rPr>
        <w:t>от 29.12.2012 № 273-ФЗ</w:t>
      </w:r>
      <w:r w:rsidRPr="00FC3D05">
        <w:rPr>
          <w:sz w:val="16"/>
          <w:szCs w:val="16"/>
        </w:rPr>
        <w:t xml:space="preserve"> «Об образовании в Российской Федерации»; </w:t>
      </w:r>
      <w:r w:rsidRPr="00FC3D05">
        <w:rPr>
          <w:b/>
          <w:sz w:val="16"/>
          <w:szCs w:val="16"/>
        </w:rPr>
        <w:t>пункта 43</w:t>
      </w:r>
      <w:r w:rsidRPr="00FC3D0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w:t>
      </w:r>
      <w:r w:rsidR="004D70DD" w:rsidRPr="00FC3D05">
        <w:rPr>
          <w:sz w:val="16"/>
          <w:szCs w:val="16"/>
        </w:rPr>
        <w:t>2018</w:t>
      </w:r>
      <w:r w:rsidRPr="00FC3D05">
        <w:rPr>
          <w:sz w:val="16"/>
          <w:szCs w:val="16"/>
        </w:rPr>
        <w:t xml:space="preserve"> № 301 (зарегистрирован Минюстом России 14.07.</w:t>
      </w:r>
      <w:r w:rsidR="004D70DD" w:rsidRPr="00FC3D05">
        <w:rPr>
          <w:sz w:val="16"/>
          <w:szCs w:val="16"/>
        </w:rPr>
        <w:t>2018</w:t>
      </w:r>
      <w:r w:rsidRPr="00FC3D05">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5.3 Содержание дисциплины</w:t>
      </w:r>
    </w:p>
    <w:p w:rsidR="00473EC6" w:rsidRDefault="00473EC6" w:rsidP="00EA7951">
      <w:pPr>
        <w:tabs>
          <w:tab w:val="left" w:pos="900"/>
        </w:tabs>
        <w:ind w:firstLine="709"/>
        <w:jc w:val="both"/>
        <w:rPr>
          <w:b/>
          <w:color w:val="000000"/>
          <w:sz w:val="24"/>
          <w:szCs w:val="24"/>
        </w:rPr>
      </w:pPr>
    </w:p>
    <w:p w:rsidR="00F73C0F" w:rsidRPr="00F73C0F" w:rsidRDefault="00F73C0F" w:rsidP="00772EE1">
      <w:pPr>
        <w:jc w:val="both"/>
        <w:rPr>
          <w:sz w:val="24"/>
          <w:szCs w:val="24"/>
        </w:rPr>
      </w:pPr>
      <w:r w:rsidRPr="00F73C0F">
        <w:rPr>
          <w:b/>
          <w:color w:val="000000"/>
          <w:sz w:val="24"/>
          <w:szCs w:val="24"/>
        </w:rPr>
        <w:t>Тема № 1.</w:t>
      </w:r>
      <w:r w:rsidRPr="00F73C0F">
        <w:rPr>
          <w:color w:val="000000"/>
          <w:sz w:val="24"/>
          <w:szCs w:val="24"/>
        </w:rPr>
        <w:t xml:space="preserve"> </w:t>
      </w:r>
      <w:r w:rsidR="00772EE1" w:rsidRPr="0066244D">
        <w:rPr>
          <w:sz w:val="24"/>
          <w:szCs w:val="24"/>
        </w:rPr>
        <w:t>Использование возможностей информационных коммуникационных</w:t>
      </w:r>
      <w:r w:rsidR="00772EE1">
        <w:rPr>
          <w:sz w:val="24"/>
          <w:szCs w:val="24"/>
        </w:rPr>
        <w:t xml:space="preserve"> </w:t>
      </w:r>
      <w:r w:rsidR="00772EE1" w:rsidRPr="0066244D">
        <w:rPr>
          <w:sz w:val="24"/>
          <w:szCs w:val="24"/>
        </w:rPr>
        <w:t>технологий в дошкольном образовании</w:t>
      </w:r>
    </w:p>
    <w:p w:rsidR="00772EE1" w:rsidRDefault="00772EE1" w:rsidP="00772EE1">
      <w:pPr>
        <w:pStyle w:val="ad"/>
        <w:numPr>
          <w:ilvl w:val="1"/>
          <w:numId w:val="14"/>
        </w:numPr>
        <w:tabs>
          <w:tab w:val="clear" w:pos="1440"/>
        </w:tabs>
        <w:autoSpaceDN/>
        <w:ind w:left="284" w:hanging="284"/>
        <w:rPr>
          <w:rFonts w:ascii="Times New Roman" w:hAnsi="Times New Roman"/>
          <w:sz w:val="24"/>
          <w:szCs w:val="24"/>
        </w:rPr>
      </w:pPr>
      <w:r w:rsidRPr="00772EE1">
        <w:rPr>
          <w:rFonts w:ascii="Times New Roman" w:hAnsi="Times New Roman"/>
          <w:sz w:val="24"/>
          <w:szCs w:val="24"/>
        </w:rPr>
        <w:t>Определяющая роль информации в дошкольном образовании.</w:t>
      </w:r>
    </w:p>
    <w:p w:rsidR="00772EE1" w:rsidRPr="00772EE1" w:rsidRDefault="00772EE1" w:rsidP="00772EE1">
      <w:pPr>
        <w:pStyle w:val="ad"/>
        <w:numPr>
          <w:ilvl w:val="1"/>
          <w:numId w:val="14"/>
        </w:numPr>
        <w:tabs>
          <w:tab w:val="clear" w:pos="1440"/>
        </w:tabs>
        <w:autoSpaceDN/>
        <w:ind w:left="284" w:hanging="284"/>
        <w:rPr>
          <w:rFonts w:ascii="Times New Roman" w:hAnsi="Times New Roman"/>
          <w:sz w:val="24"/>
          <w:szCs w:val="24"/>
        </w:rPr>
      </w:pPr>
      <w:r w:rsidRPr="00772EE1">
        <w:rPr>
          <w:rFonts w:ascii="Times New Roman" w:hAnsi="Times New Roman"/>
          <w:sz w:val="24"/>
          <w:szCs w:val="24"/>
        </w:rPr>
        <w:t xml:space="preserve">Психолого-педагогические и технологические тенденции в области дошкольного образования. </w:t>
      </w:r>
    </w:p>
    <w:p w:rsidR="00F73C0F" w:rsidRPr="00F73C0F" w:rsidRDefault="00F73C0F" w:rsidP="00F73C0F">
      <w:pPr>
        <w:jc w:val="both"/>
        <w:rPr>
          <w:b/>
          <w:color w:val="000000"/>
          <w:sz w:val="24"/>
          <w:szCs w:val="24"/>
        </w:rPr>
      </w:pPr>
    </w:p>
    <w:p w:rsidR="00772EE1" w:rsidRPr="0066244D" w:rsidRDefault="00F73C0F" w:rsidP="00772EE1">
      <w:pPr>
        <w:jc w:val="both"/>
        <w:rPr>
          <w:sz w:val="24"/>
          <w:szCs w:val="24"/>
        </w:rPr>
      </w:pPr>
      <w:r w:rsidRPr="00F73C0F">
        <w:rPr>
          <w:b/>
          <w:color w:val="000000"/>
          <w:sz w:val="24"/>
          <w:szCs w:val="24"/>
        </w:rPr>
        <w:t>Тема № 2.</w:t>
      </w:r>
      <w:r w:rsidRPr="00F73C0F">
        <w:rPr>
          <w:color w:val="000000"/>
          <w:sz w:val="24"/>
          <w:szCs w:val="24"/>
        </w:rPr>
        <w:t xml:space="preserve"> </w:t>
      </w:r>
      <w:r w:rsidR="00772EE1" w:rsidRPr="0066244D">
        <w:rPr>
          <w:sz w:val="24"/>
          <w:szCs w:val="24"/>
        </w:rPr>
        <w:t>Информационно-образовательная среда дошкольного образовательного учреждения</w:t>
      </w:r>
    </w:p>
    <w:p w:rsidR="00772EE1" w:rsidRPr="00772EE1" w:rsidRDefault="00772EE1" w:rsidP="00772EE1">
      <w:pPr>
        <w:pStyle w:val="ad"/>
        <w:numPr>
          <w:ilvl w:val="2"/>
          <w:numId w:val="14"/>
        </w:numPr>
        <w:tabs>
          <w:tab w:val="clear" w:pos="2160"/>
        </w:tabs>
        <w:autoSpaceDN/>
        <w:ind w:left="284" w:hanging="284"/>
        <w:rPr>
          <w:rFonts w:ascii="Times New Roman" w:hAnsi="Times New Roman"/>
          <w:sz w:val="24"/>
          <w:szCs w:val="24"/>
        </w:rPr>
      </w:pPr>
      <w:r w:rsidRPr="00772EE1">
        <w:rPr>
          <w:rFonts w:ascii="Times New Roman" w:hAnsi="Times New Roman"/>
          <w:sz w:val="24"/>
          <w:szCs w:val="24"/>
        </w:rPr>
        <w:t>Классификация и характеристика информационных коммуникационных технологий обучения.</w:t>
      </w:r>
    </w:p>
    <w:p w:rsidR="00772EE1" w:rsidRPr="00772EE1" w:rsidRDefault="00772EE1" w:rsidP="00772EE1">
      <w:pPr>
        <w:pStyle w:val="ad"/>
        <w:numPr>
          <w:ilvl w:val="2"/>
          <w:numId w:val="14"/>
        </w:numPr>
        <w:tabs>
          <w:tab w:val="clear" w:pos="2160"/>
        </w:tabs>
        <w:autoSpaceDN/>
        <w:ind w:left="284" w:hanging="284"/>
        <w:rPr>
          <w:rFonts w:ascii="Times New Roman" w:hAnsi="Times New Roman"/>
          <w:sz w:val="24"/>
          <w:szCs w:val="24"/>
        </w:rPr>
      </w:pPr>
      <w:r w:rsidRPr="00772EE1">
        <w:rPr>
          <w:rFonts w:ascii="Times New Roman" w:hAnsi="Times New Roman"/>
          <w:sz w:val="24"/>
          <w:szCs w:val="24"/>
        </w:rPr>
        <w:t>Сетевые и локальные образовательные электронные ресурсы</w:t>
      </w:r>
    </w:p>
    <w:p w:rsidR="00F73C0F" w:rsidRPr="00F73C0F" w:rsidRDefault="00F73C0F" w:rsidP="00F73C0F">
      <w:pPr>
        <w:jc w:val="both"/>
        <w:rPr>
          <w:b/>
          <w:color w:val="000000"/>
          <w:sz w:val="24"/>
          <w:szCs w:val="24"/>
        </w:rPr>
      </w:pPr>
    </w:p>
    <w:p w:rsidR="00F73C0F" w:rsidRPr="00F73C0F" w:rsidRDefault="00F73C0F" w:rsidP="00772EE1">
      <w:pPr>
        <w:jc w:val="both"/>
        <w:rPr>
          <w:color w:val="000000"/>
          <w:sz w:val="24"/>
          <w:szCs w:val="24"/>
        </w:rPr>
      </w:pPr>
      <w:r w:rsidRPr="00F73C0F">
        <w:rPr>
          <w:b/>
          <w:color w:val="000000"/>
          <w:sz w:val="24"/>
          <w:szCs w:val="24"/>
        </w:rPr>
        <w:t>Тема № 3.</w:t>
      </w:r>
      <w:r w:rsidRPr="00F73C0F">
        <w:rPr>
          <w:color w:val="000000"/>
          <w:sz w:val="24"/>
          <w:szCs w:val="24"/>
        </w:rPr>
        <w:t xml:space="preserve"> </w:t>
      </w:r>
      <w:r w:rsidR="00772EE1" w:rsidRPr="00772EE1">
        <w:rPr>
          <w:sz w:val="24"/>
          <w:szCs w:val="24"/>
        </w:rPr>
        <w:t>Проектирование, разработка и использование в</w:t>
      </w:r>
      <w:r w:rsidR="00772EE1">
        <w:rPr>
          <w:sz w:val="24"/>
          <w:szCs w:val="24"/>
        </w:rPr>
        <w:t xml:space="preserve"> </w:t>
      </w:r>
      <w:r w:rsidR="00772EE1" w:rsidRPr="00772EE1">
        <w:rPr>
          <w:sz w:val="24"/>
          <w:szCs w:val="24"/>
        </w:rPr>
        <w:t xml:space="preserve">образовательном процессе </w:t>
      </w:r>
      <w:r w:rsidR="00772EE1" w:rsidRPr="00772EE1">
        <w:rPr>
          <w:sz w:val="24"/>
          <w:szCs w:val="24"/>
        </w:rPr>
        <w:lastRenderedPageBreak/>
        <w:t>дошкольного</w:t>
      </w:r>
      <w:r w:rsidR="00772EE1">
        <w:rPr>
          <w:sz w:val="24"/>
          <w:szCs w:val="24"/>
        </w:rPr>
        <w:t xml:space="preserve"> </w:t>
      </w:r>
      <w:r w:rsidR="00772EE1" w:rsidRPr="00772EE1">
        <w:rPr>
          <w:sz w:val="24"/>
          <w:szCs w:val="24"/>
        </w:rPr>
        <w:t>образовательного</w:t>
      </w:r>
      <w:r w:rsidR="00772EE1">
        <w:rPr>
          <w:sz w:val="24"/>
          <w:szCs w:val="24"/>
        </w:rPr>
        <w:t xml:space="preserve"> </w:t>
      </w:r>
      <w:r w:rsidR="00772EE1" w:rsidRPr="00772EE1">
        <w:rPr>
          <w:sz w:val="24"/>
          <w:szCs w:val="24"/>
        </w:rPr>
        <w:t>учреждения</w:t>
      </w:r>
    </w:p>
    <w:p w:rsidR="00772EE1" w:rsidRPr="00772EE1" w:rsidRDefault="00772EE1" w:rsidP="00772EE1">
      <w:pPr>
        <w:pStyle w:val="ad"/>
        <w:numPr>
          <w:ilvl w:val="3"/>
          <w:numId w:val="14"/>
        </w:numPr>
        <w:tabs>
          <w:tab w:val="clear" w:pos="2880"/>
        </w:tabs>
        <w:autoSpaceDN/>
        <w:ind w:left="284" w:hanging="284"/>
        <w:rPr>
          <w:rFonts w:ascii="Times New Roman" w:hAnsi="Times New Roman"/>
          <w:sz w:val="24"/>
          <w:szCs w:val="24"/>
        </w:rPr>
      </w:pPr>
      <w:r w:rsidRPr="00772EE1">
        <w:rPr>
          <w:rFonts w:ascii="Times New Roman" w:hAnsi="Times New Roman"/>
          <w:sz w:val="24"/>
          <w:szCs w:val="24"/>
        </w:rPr>
        <w:t>Педагогическое проектирование электронных средств учебного назначения.</w:t>
      </w:r>
    </w:p>
    <w:p w:rsidR="00772EE1" w:rsidRPr="00772EE1" w:rsidRDefault="00772EE1" w:rsidP="00772EE1">
      <w:pPr>
        <w:pStyle w:val="ad"/>
        <w:numPr>
          <w:ilvl w:val="3"/>
          <w:numId w:val="14"/>
        </w:numPr>
        <w:tabs>
          <w:tab w:val="clear" w:pos="2880"/>
        </w:tabs>
        <w:autoSpaceDN/>
        <w:ind w:left="284" w:hanging="284"/>
        <w:rPr>
          <w:rFonts w:ascii="Times New Roman" w:hAnsi="Times New Roman"/>
          <w:sz w:val="24"/>
          <w:szCs w:val="24"/>
        </w:rPr>
      </w:pPr>
      <w:r w:rsidRPr="00772EE1">
        <w:rPr>
          <w:rFonts w:ascii="Times New Roman" w:hAnsi="Times New Roman"/>
          <w:sz w:val="24"/>
          <w:szCs w:val="24"/>
        </w:rPr>
        <w:t>Модель электронного учебного (методического) курса.</w:t>
      </w:r>
    </w:p>
    <w:p w:rsidR="00F73C0F" w:rsidRPr="00F73C0F" w:rsidRDefault="00F73C0F" w:rsidP="00F73C0F">
      <w:pPr>
        <w:jc w:val="both"/>
        <w:rPr>
          <w:b/>
          <w:color w:val="000000"/>
          <w:sz w:val="24"/>
          <w:szCs w:val="24"/>
        </w:rPr>
      </w:pPr>
    </w:p>
    <w:p w:rsidR="00772EE1" w:rsidRDefault="00F73C0F" w:rsidP="00772EE1">
      <w:pPr>
        <w:jc w:val="both"/>
        <w:rPr>
          <w:sz w:val="24"/>
          <w:szCs w:val="24"/>
        </w:rPr>
      </w:pPr>
      <w:r w:rsidRPr="00F73C0F">
        <w:rPr>
          <w:b/>
          <w:color w:val="000000"/>
          <w:sz w:val="24"/>
          <w:szCs w:val="24"/>
        </w:rPr>
        <w:t>Тема № 4.</w:t>
      </w:r>
      <w:r w:rsidRPr="00F73C0F">
        <w:rPr>
          <w:color w:val="000000"/>
          <w:sz w:val="24"/>
          <w:szCs w:val="24"/>
        </w:rPr>
        <w:t xml:space="preserve"> </w:t>
      </w:r>
      <w:r w:rsidR="00772EE1" w:rsidRPr="00772EE1">
        <w:rPr>
          <w:sz w:val="24"/>
          <w:szCs w:val="24"/>
        </w:rPr>
        <w:t>Использование</w:t>
      </w:r>
      <w:r w:rsidR="00772EE1">
        <w:rPr>
          <w:sz w:val="24"/>
          <w:szCs w:val="24"/>
        </w:rPr>
        <w:t xml:space="preserve"> </w:t>
      </w:r>
      <w:r w:rsidR="00772EE1" w:rsidRPr="00772EE1">
        <w:rPr>
          <w:sz w:val="24"/>
          <w:szCs w:val="24"/>
        </w:rPr>
        <w:t>аудиовизуальных и</w:t>
      </w:r>
      <w:r w:rsidR="00772EE1">
        <w:rPr>
          <w:sz w:val="24"/>
          <w:szCs w:val="24"/>
        </w:rPr>
        <w:t xml:space="preserve"> </w:t>
      </w:r>
      <w:r w:rsidR="00772EE1" w:rsidRPr="00772EE1">
        <w:rPr>
          <w:sz w:val="24"/>
          <w:szCs w:val="24"/>
        </w:rPr>
        <w:t>интерактивных технологий обучения в образовательном процессе ДОУ</w:t>
      </w:r>
    </w:p>
    <w:p w:rsidR="00160E13" w:rsidRDefault="00772EE1" w:rsidP="00160E13">
      <w:pPr>
        <w:pStyle w:val="ad"/>
        <w:numPr>
          <w:ilvl w:val="4"/>
          <w:numId w:val="14"/>
        </w:numPr>
        <w:tabs>
          <w:tab w:val="clear" w:pos="3600"/>
        </w:tabs>
        <w:autoSpaceDN/>
        <w:ind w:left="284" w:hanging="284"/>
        <w:rPr>
          <w:rFonts w:ascii="Times New Roman" w:hAnsi="Times New Roman"/>
          <w:sz w:val="24"/>
          <w:szCs w:val="24"/>
        </w:rPr>
      </w:pPr>
      <w:r w:rsidRPr="00772EE1">
        <w:rPr>
          <w:rFonts w:ascii="Times New Roman" w:hAnsi="Times New Roman"/>
          <w:sz w:val="24"/>
          <w:szCs w:val="24"/>
        </w:rPr>
        <w:t>Организация образовательного процесса с использованием информационных коммуникационных технологий.</w:t>
      </w:r>
    </w:p>
    <w:p w:rsidR="00772EE1" w:rsidRPr="00160E13" w:rsidRDefault="00772EE1" w:rsidP="00160E13">
      <w:pPr>
        <w:pStyle w:val="ad"/>
        <w:numPr>
          <w:ilvl w:val="4"/>
          <w:numId w:val="14"/>
        </w:numPr>
        <w:tabs>
          <w:tab w:val="clear" w:pos="3600"/>
        </w:tabs>
        <w:autoSpaceDN/>
        <w:ind w:left="284" w:hanging="284"/>
        <w:rPr>
          <w:rFonts w:ascii="Times New Roman" w:hAnsi="Times New Roman"/>
          <w:sz w:val="24"/>
          <w:szCs w:val="24"/>
        </w:rPr>
      </w:pPr>
      <w:r w:rsidRPr="00160E13">
        <w:rPr>
          <w:rFonts w:ascii="Times New Roman" w:hAnsi="Times New Roman"/>
          <w:sz w:val="24"/>
          <w:szCs w:val="24"/>
        </w:rPr>
        <w:t>Методы</w:t>
      </w:r>
      <w:r w:rsidR="00160E13" w:rsidRPr="00160E13">
        <w:rPr>
          <w:rFonts w:ascii="Times New Roman" w:hAnsi="Times New Roman"/>
          <w:sz w:val="24"/>
          <w:szCs w:val="24"/>
        </w:rPr>
        <w:t xml:space="preserve"> п</w:t>
      </w:r>
      <w:r w:rsidRPr="00160E13">
        <w:rPr>
          <w:rFonts w:ascii="Times New Roman" w:hAnsi="Times New Roman"/>
          <w:sz w:val="24"/>
          <w:szCs w:val="24"/>
        </w:rPr>
        <w:t>рименения информационных коммуникационных технологи</w:t>
      </w:r>
      <w:r w:rsidR="00160E13" w:rsidRPr="00160E13">
        <w:rPr>
          <w:rFonts w:ascii="Times New Roman" w:hAnsi="Times New Roman"/>
          <w:sz w:val="24"/>
          <w:szCs w:val="24"/>
        </w:rPr>
        <w:t>й в</w:t>
      </w:r>
      <w:r w:rsidRPr="00160E13">
        <w:rPr>
          <w:rFonts w:ascii="Times New Roman" w:hAnsi="Times New Roman"/>
          <w:sz w:val="24"/>
          <w:szCs w:val="24"/>
        </w:rPr>
        <w:t xml:space="preserve"> дошкольном образовательном учреждении.</w:t>
      </w:r>
    </w:p>
    <w:p w:rsidR="00772EE1" w:rsidRPr="00772EE1" w:rsidRDefault="00772EE1" w:rsidP="00772EE1">
      <w:pPr>
        <w:jc w:val="both"/>
        <w:rPr>
          <w:sz w:val="24"/>
          <w:szCs w:val="24"/>
        </w:rPr>
      </w:pPr>
    </w:p>
    <w:p w:rsidR="00F73C0F" w:rsidRPr="00F73C0F" w:rsidRDefault="00F73C0F" w:rsidP="00F73C0F">
      <w:pPr>
        <w:jc w:val="both"/>
        <w:rPr>
          <w:b/>
          <w:color w:val="000000"/>
          <w:sz w:val="24"/>
          <w:szCs w:val="24"/>
        </w:rPr>
      </w:pPr>
    </w:p>
    <w:p w:rsidR="00F73C0F" w:rsidRPr="00F73C0F" w:rsidRDefault="00F73C0F" w:rsidP="00772EE1">
      <w:pPr>
        <w:jc w:val="both"/>
        <w:rPr>
          <w:color w:val="000000"/>
          <w:sz w:val="24"/>
          <w:szCs w:val="24"/>
        </w:rPr>
      </w:pPr>
      <w:r w:rsidRPr="00F73C0F">
        <w:rPr>
          <w:b/>
          <w:color w:val="000000"/>
          <w:sz w:val="24"/>
          <w:szCs w:val="24"/>
        </w:rPr>
        <w:t>Тема № 5.</w:t>
      </w:r>
      <w:r w:rsidRPr="00F73C0F">
        <w:rPr>
          <w:color w:val="000000"/>
          <w:sz w:val="24"/>
          <w:szCs w:val="24"/>
        </w:rPr>
        <w:t xml:space="preserve"> </w:t>
      </w:r>
      <w:r w:rsidR="00772EE1" w:rsidRPr="00772EE1">
        <w:rPr>
          <w:sz w:val="24"/>
          <w:szCs w:val="24"/>
        </w:rPr>
        <w:t>Применение прикладных программ в образовательном процессе ДОУ</w:t>
      </w:r>
    </w:p>
    <w:p w:rsidR="00160E13" w:rsidRPr="00160E13" w:rsidRDefault="00160E13" w:rsidP="00160E13">
      <w:pPr>
        <w:pStyle w:val="ad"/>
        <w:numPr>
          <w:ilvl w:val="5"/>
          <w:numId w:val="14"/>
        </w:numPr>
        <w:tabs>
          <w:tab w:val="clear" w:pos="4320"/>
        </w:tabs>
        <w:autoSpaceDN/>
        <w:ind w:left="284" w:hanging="284"/>
        <w:rPr>
          <w:rFonts w:ascii="Times New Roman" w:hAnsi="Times New Roman"/>
          <w:sz w:val="24"/>
          <w:szCs w:val="24"/>
        </w:rPr>
      </w:pPr>
      <w:r w:rsidRPr="00160E13">
        <w:rPr>
          <w:rFonts w:ascii="Times New Roman" w:hAnsi="Times New Roman"/>
          <w:sz w:val="24"/>
          <w:szCs w:val="24"/>
        </w:rPr>
        <w:t>Текстовой процессор.</w:t>
      </w:r>
    </w:p>
    <w:p w:rsidR="00160E13" w:rsidRPr="00160E13" w:rsidRDefault="00160E13" w:rsidP="00160E13">
      <w:pPr>
        <w:pStyle w:val="ad"/>
        <w:numPr>
          <w:ilvl w:val="5"/>
          <w:numId w:val="14"/>
        </w:numPr>
        <w:tabs>
          <w:tab w:val="clear" w:pos="4320"/>
        </w:tabs>
        <w:autoSpaceDN/>
        <w:ind w:left="284" w:hanging="284"/>
        <w:rPr>
          <w:rFonts w:ascii="Times New Roman" w:hAnsi="Times New Roman"/>
          <w:sz w:val="24"/>
          <w:szCs w:val="24"/>
        </w:rPr>
      </w:pPr>
      <w:r w:rsidRPr="00160E13">
        <w:rPr>
          <w:rFonts w:ascii="Times New Roman" w:hAnsi="Times New Roman"/>
          <w:sz w:val="24"/>
          <w:szCs w:val="24"/>
        </w:rPr>
        <w:t xml:space="preserve">Электронные таблицы. </w:t>
      </w:r>
    </w:p>
    <w:p w:rsidR="00772EE1" w:rsidRDefault="00772EE1" w:rsidP="00160E13">
      <w:pPr>
        <w:tabs>
          <w:tab w:val="left" w:pos="900"/>
        </w:tabs>
        <w:jc w:val="both"/>
        <w:rPr>
          <w:b/>
          <w:color w:val="000000"/>
          <w:sz w:val="24"/>
          <w:szCs w:val="24"/>
        </w:rPr>
      </w:pPr>
    </w:p>
    <w:p w:rsidR="00EA7951" w:rsidRPr="00473EC6" w:rsidRDefault="00EA7951" w:rsidP="00EA7951">
      <w:pPr>
        <w:tabs>
          <w:tab w:val="left" w:pos="900"/>
        </w:tabs>
        <w:ind w:firstLine="709"/>
        <w:jc w:val="both"/>
        <w:rPr>
          <w:b/>
          <w:color w:val="000000"/>
          <w:sz w:val="24"/>
          <w:szCs w:val="24"/>
        </w:rPr>
      </w:pPr>
      <w:r w:rsidRPr="00473EC6">
        <w:rPr>
          <w:b/>
          <w:color w:val="000000"/>
          <w:sz w:val="24"/>
          <w:szCs w:val="24"/>
        </w:rPr>
        <w:t>6. Перечень учебно-методического обеспечения для самостоятельной работы обучающихся по дисциплине</w:t>
      </w:r>
    </w:p>
    <w:p w:rsidR="00EA7951" w:rsidRDefault="00EA7951" w:rsidP="00EA7951">
      <w:pPr>
        <w:pStyle w:val="ad"/>
        <w:numPr>
          <w:ilvl w:val="0"/>
          <w:numId w:val="15"/>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w:t>
      </w:r>
      <w:r w:rsidR="00160E13">
        <w:rPr>
          <w:rFonts w:ascii="Times New Roman" w:hAnsi="Times New Roman"/>
          <w:sz w:val="24"/>
          <w:szCs w:val="24"/>
        </w:rPr>
        <w:t>«Электронные ресурсы</w:t>
      </w:r>
      <w:r w:rsidR="00F73C0F" w:rsidRPr="00F73C0F">
        <w:rPr>
          <w:rFonts w:ascii="Times New Roman" w:hAnsi="Times New Roman"/>
          <w:sz w:val="24"/>
          <w:szCs w:val="24"/>
        </w:rPr>
        <w:t xml:space="preserve"> в дошкольном образовании»</w:t>
      </w:r>
      <w:r w:rsidR="00F73C0F">
        <w:rPr>
          <w:b/>
          <w:sz w:val="24"/>
          <w:szCs w:val="24"/>
        </w:rPr>
        <w:t xml:space="preserve"> </w:t>
      </w:r>
      <w:r w:rsidR="00E5003C" w:rsidRPr="00E5003C">
        <w:rPr>
          <w:rFonts w:ascii="Times New Roman" w:hAnsi="Times New Roman"/>
          <w:spacing w:val="-3"/>
          <w:sz w:val="24"/>
          <w:szCs w:val="24"/>
        </w:rPr>
        <w:t>Савченко Т.В.</w:t>
      </w:r>
      <w:r w:rsidRPr="00E5003C">
        <w:rPr>
          <w:rFonts w:ascii="Times New Roman" w:hAnsi="Times New Roman"/>
          <w:sz w:val="24"/>
          <w:szCs w:val="24"/>
        </w:rPr>
        <w:t>. –</w:t>
      </w:r>
      <w:r>
        <w:rPr>
          <w:rFonts w:ascii="Times New Roman" w:hAnsi="Times New Roman"/>
          <w:sz w:val="24"/>
          <w:szCs w:val="24"/>
        </w:rPr>
        <w:t xml:space="preserve"> Омск: Изд-во Омской гума</w:t>
      </w:r>
      <w:r w:rsidR="0069160C">
        <w:rPr>
          <w:rFonts w:ascii="Times New Roman" w:hAnsi="Times New Roman"/>
          <w:sz w:val="24"/>
          <w:szCs w:val="24"/>
        </w:rPr>
        <w:t xml:space="preserve">нитарной академии, </w:t>
      </w:r>
      <w:r w:rsidR="004D70DD">
        <w:rPr>
          <w:rFonts w:ascii="Times New Roman" w:hAnsi="Times New Roman"/>
          <w:sz w:val="24"/>
          <w:szCs w:val="24"/>
        </w:rPr>
        <w:t>20</w:t>
      </w:r>
      <w:r w:rsidR="00022B49">
        <w:rPr>
          <w:rFonts w:ascii="Times New Roman" w:hAnsi="Times New Roman"/>
          <w:sz w:val="24"/>
          <w:szCs w:val="24"/>
        </w:rPr>
        <w:t>2</w:t>
      </w:r>
      <w:r w:rsidR="00FC3D05">
        <w:rPr>
          <w:rFonts w:ascii="Times New Roman" w:hAnsi="Times New Roman"/>
          <w:sz w:val="24"/>
          <w:szCs w:val="24"/>
        </w:rPr>
        <w:t>2</w:t>
      </w:r>
      <w:r w:rsidR="0069160C">
        <w:rPr>
          <w:rFonts w:ascii="Times New Roman" w:hAnsi="Times New Roman"/>
          <w:sz w:val="24"/>
          <w:szCs w:val="24"/>
        </w:rPr>
        <w:t>.</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w:t>
      </w:r>
      <w:r w:rsidR="004D70DD">
        <w:rPr>
          <w:rFonts w:ascii="Times New Roman" w:hAnsi="Times New Roman"/>
          <w:sz w:val="24"/>
          <w:szCs w:val="24"/>
        </w:rPr>
        <w:t>2018</w:t>
      </w:r>
      <w:r w:rsidRPr="00637A5D">
        <w:rPr>
          <w:rFonts w:ascii="Times New Roman" w:hAnsi="Times New Roman"/>
          <w:sz w:val="24"/>
          <w:szCs w:val="24"/>
        </w:rPr>
        <w:t xml:space="preserve"> (протокол заседания № 1), Студенческого совета ОмГА от 28.08.</w:t>
      </w:r>
      <w:r w:rsidR="004D70DD">
        <w:rPr>
          <w:rFonts w:ascii="Times New Roman" w:hAnsi="Times New Roman"/>
          <w:sz w:val="24"/>
          <w:szCs w:val="24"/>
        </w:rPr>
        <w:t>2018</w:t>
      </w:r>
      <w:r w:rsidRPr="00637A5D">
        <w:rPr>
          <w:rFonts w:ascii="Times New Roman" w:hAnsi="Times New Roman"/>
          <w:sz w:val="24"/>
          <w:szCs w:val="24"/>
        </w:rPr>
        <w:t xml:space="preserve"> (протокол заседания № 1), утвержденное приказом ректора от 28.08.</w:t>
      </w:r>
      <w:r w:rsidR="004D70DD">
        <w:rPr>
          <w:rFonts w:ascii="Times New Roman" w:hAnsi="Times New Roman"/>
          <w:sz w:val="24"/>
          <w:szCs w:val="24"/>
        </w:rPr>
        <w:t>2018</w:t>
      </w:r>
      <w:r w:rsidRPr="00637A5D">
        <w:rPr>
          <w:rFonts w:ascii="Times New Roman" w:hAnsi="Times New Roman"/>
          <w:sz w:val="24"/>
          <w:szCs w:val="24"/>
        </w:rPr>
        <w:t xml:space="preserve"> №37.</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160C" w:rsidRPr="00637A5D" w:rsidRDefault="0069160C" w:rsidP="0069160C">
      <w:pPr>
        <w:pStyle w:val="ad"/>
        <w:numPr>
          <w:ilvl w:val="0"/>
          <w:numId w:val="15"/>
        </w:numPr>
        <w:autoSpaceDN/>
        <w:spacing w:after="0"/>
        <w:jc w:val="both"/>
        <w:rPr>
          <w:rFonts w:ascii="Times New Roman" w:hAnsi="Times New Roman"/>
          <w:sz w:val="24"/>
          <w:szCs w:val="24"/>
        </w:rPr>
      </w:pPr>
      <w:r w:rsidRPr="00637A5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w:t>
      </w:r>
      <w:r w:rsidR="004D70DD">
        <w:rPr>
          <w:rFonts w:ascii="Times New Roman" w:hAnsi="Times New Roman"/>
          <w:sz w:val="24"/>
          <w:szCs w:val="24"/>
        </w:rPr>
        <w:t>2018</w:t>
      </w:r>
      <w:r w:rsidRPr="00637A5D">
        <w:rPr>
          <w:rFonts w:ascii="Times New Roman" w:hAnsi="Times New Roman"/>
          <w:sz w:val="24"/>
          <w:szCs w:val="24"/>
        </w:rPr>
        <w:t xml:space="preserve"> (протокол заседания № 1), Студенческого совета ОмГА от 28.08.</w:t>
      </w:r>
      <w:r w:rsidR="004D70DD">
        <w:rPr>
          <w:rFonts w:ascii="Times New Roman" w:hAnsi="Times New Roman"/>
          <w:sz w:val="24"/>
          <w:szCs w:val="24"/>
        </w:rPr>
        <w:t>2018</w:t>
      </w:r>
      <w:r w:rsidRPr="00637A5D">
        <w:rPr>
          <w:rFonts w:ascii="Times New Roman" w:hAnsi="Times New Roman"/>
          <w:sz w:val="24"/>
          <w:szCs w:val="24"/>
        </w:rPr>
        <w:t xml:space="preserve"> (протокол заседания № 1), утвержденное приказом ректора от 28.08.</w:t>
      </w:r>
      <w:r w:rsidR="004D70DD">
        <w:rPr>
          <w:rFonts w:ascii="Times New Roman" w:hAnsi="Times New Roman"/>
          <w:sz w:val="24"/>
          <w:szCs w:val="24"/>
        </w:rPr>
        <w:t>2018</w:t>
      </w:r>
      <w:r w:rsidRPr="00637A5D">
        <w:rPr>
          <w:rFonts w:ascii="Times New Roman" w:hAnsi="Times New Roman"/>
          <w:sz w:val="24"/>
          <w:szCs w:val="24"/>
        </w:rPr>
        <w:t xml:space="preserve"> №37.</w:t>
      </w:r>
    </w:p>
    <w:p w:rsidR="0069160C" w:rsidRDefault="0069160C" w:rsidP="00A927D1">
      <w:pPr>
        <w:ind w:firstLine="709"/>
        <w:jc w:val="both"/>
        <w:rPr>
          <w:rFonts w:eastAsia="Calibri"/>
          <w:b/>
          <w:color w:val="000000"/>
          <w:sz w:val="24"/>
          <w:szCs w:val="24"/>
        </w:rPr>
      </w:pPr>
    </w:p>
    <w:p w:rsidR="00A927D1" w:rsidRDefault="00A927D1" w:rsidP="00A927D1">
      <w:pPr>
        <w:jc w:val="both"/>
        <w:rPr>
          <w:rFonts w:eastAsia="Calibri"/>
          <w:b/>
          <w:color w:val="000000"/>
          <w:sz w:val="24"/>
          <w:szCs w:val="24"/>
        </w:rPr>
      </w:pPr>
    </w:p>
    <w:p w:rsidR="00483ADD" w:rsidRDefault="00483ADD" w:rsidP="00A927D1">
      <w:pPr>
        <w:jc w:val="both"/>
        <w:rPr>
          <w:rFonts w:eastAsia="Calibri"/>
          <w:b/>
          <w:color w:val="000000"/>
          <w:sz w:val="24"/>
          <w:szCs w:val="24"/>
        </w:rPr>
      </w:pPr>
    </w:p>
    <w:p w:rsidR="00A927D1" w:rsidRDefault="00483ADD" w:rsidP="00A927D1">
      <w:pPr>
        <w:ind w:firstLine="709"/>
        <w:jc w:val="both"/>
        <w:rPr>
          <w:b/>
          <w:color w:val="000000"/>
          <w:sz w:val="24"/>
          <w:szCs w:val="24"/>
        </w:rPr>
      </w:pPr>
      <w:r>
        <w:rPr>
          <w:b/>
          <w:color w:val="000000"/>
          <w:sz w:val="24"/>
          <w:szCs w:val="24"/>
        </w:rPr>
        <w:t>7</w:t>
      </w:r>
      <w:r w:rsidR="00A927D1">
        <w:rPr>
          <w:b/>
          <w:color w:val="000000"/>
          <w:sz w:val="24"/>
          <w:szCs w:val="24"/>
        </w:rPr>
        <w:t>. Перечень основной и дополнительной учебной литературы, необходимой для освоения дисциплины</w:t>
      </w:r>
    </w:p>
    <w:p w:rsidR="002479EF" w:rsidRDefault="002479EF" w:rsidP="002479EF">
      <w:pPr>
        <w:jc w:val="center"/>
        <w:rPr>
          <w:b/>
          <w:bCs/>
          <w:sz w:val="24"/>
          <w:szCs w:val="24"/>
        </w:rPr>
      </w:pPr>
    </w:p>
    <w:p w:rsidR="002479EF" w:rsidRPr="002479EF" w:rsidRDefault="002479EF" w:rsidP="002479EF">
      <w:pPr>
        <w:jc w:val="center"/>
        <w:rPr>
          <w:b/>
          <w:bCs/>
          <w:sz w:val="24"/>
          <w:szCs w:val="24"/>
        </w:rPr>
      </w:pPr>
      <w:r w:rsidRPr="002479EF">
        <w:rPr>
          <w:b/>
          <w:bCs/>
          <w:sz w:val="24"/>
          <w:szCs w:val="24"/>
        </w:rPr>
        <w:t>Основная</w:t>
      </w:r>
    </w:p>
    <w:p w:rsidR="00022B49" w:rsidRPr="00022B49" w:rsidRDefault="00022B49" w:rsidP="002479EF">
      <w:pPr>
        <w:numPr>
          <w:ilvl w:val="0"/>
          <w:numId w:val="19"/>
        </w:numPr>
        <w:ind w:right="162"/>
        <w:jc w:val="both"/>
        <w:rPr>
          <w:sz w:val="24"/>
          <w:szCs w:val="24"/>
        </w:rPr>
      </w:pPr>
      <w:r>
        <w:rPr>
          <w:rFonts w:ascii="Roboto" w:hAnsi="Roboto"/>
          <w:color w:val="000000"/>
          <w:sz w:val="35"/>
          <w:szCs w:val="35"/>
          <w:shd w:val="clear" w:color="auto" w:fill="FFFFFF"/>
        </w:rPr>
        <w:t xml:space="preserve">Киселев, Г. М. Информационные технологии в </w:t>
      </w:r>
      <w:r>
        <w:rPr>
          <w:rFonts w:ascii="Roboto" w:hAnsi="Roboto"/>
          <w:color w:val="000000"/>
          <w:sz w:val="35"/>
          <w:szCs w:val="35"/>
          <w:shd w:val="clear" w:color="auto" w:fill="FFFFFF"/>
        </w:rPr>
        <w:lastRenderedPageBreak/>
        <w:t xml:space="preserve">педагогическом образовании : учебник для бакалавров / Г. М. Киселев, Р. В. Бочкова. — 2-е изд. — Москва : Дашков и К, 2018. — 304 c. — ISBN 978-5-394-02365-1. — Текст : электронный // Электронно-библиотечная система IPR BOOKS : [сайт]. — URL: </w:t>
      </w:r>
      <w:hyperlink r:id="rId5" w:history="1">
        <w:r w:rsidR="00025C92">
          <w:rPr>
            <w:rStyle w:val="a3"/>
            <w:rFonts w:ascii="Roboto" w:hAnsi="Roboto"/>
            <w:sz w:val="35"/>
            <w:szCs w:val="35"/>
            <w:shd w:val="clear" w:color="auto" w:fill="FFFFFF"/>
          </w:rPr>
          <w:t>http://www.iprbookshop.ru/85159.html</w:t>
        </w:r>
      </w:hyperlink>
    </w:p>
    <w:p w:rsidR="002479EF" w:rsidRPr="002479EF" w:rsidRDefault="002479EF" w:rsidP="002479EF">
      <w:pPr>
        <w:ind w:left="360" w:right="162"/>
        <w:jc w:val="both"/>
        <w:rPr>
          <w:sz w:val="24"/>
          <w:szCs w:val="24"/>
        </w:rPr>
      </w:pPr>
    </w:p>
    <w:p w:rsidR="002479EF" w:rsidRPr="002479EF" w:rsidRDefault="002479EF" w:rsidP="002479EF">
      <w:pPr>
        <w:jc w:val="center"/>
        <w:rPr>
          <w:b/>
          <w:bCs/>
          <w:sz w:val="24"/>
          <w:szCs w:val="24"/>
        </w:rPr>
      </w:pPr>
      <w:r w:rsidRPr="002479EF">
        <w:rPr>
          <w:b/>
          <w:bCs/>
          <w:sz w:val="24"/>
          <w:szCs w:val="24"/>
        </w:rPr>
        <w:t>Дополнительная</w:t>
      </w:r>
    </w:p>
    <w:p w:rsidR="002479EF" w:rsidRPr="002479EF" w:rsidRDefault="002479EF" w:rsidP="002479EF">
      <w:pPr>
        <w:ind w:left="552"/>
        <w:jc w:val="both"/>
        <w:rPr>
          <w:sz w:val="24"/>
          <w:szCs w:val="24"/>
        </w:rPr>
      </w:pPr>
    </w:p>
    <w:p w:rsidR="002479EF" w:rsidRPr="002479EF" w:rsidRDefault="002479EF" w:rsidP="002479EF">
      <w:pPr>
        <w:ind w:left="552"/>
        <w:jc w:val="both"/>
        <w:rPr>
          <w:sz w:val="24"/>
          <w:szCs w:val="24"/>
        </w:rPr>
      </w:pPr>
    </w:p>
    <w:p w:rsidR="002479EF" w:rsidRPr="00022B49" w:rsidRDefault="002479EF" w:rsidP="002479EF">
      <w:pPr>
        <w:numPr>
          <w:ilvl w:val="0"/>
          <w:numId w:val="18"/>
        </w:numPr>
        <w:jc w:val="both"/>
        <w:rPr>
          <w:sz w:val="24"/>
          <w:szCs w:val="24"/>
        </w:rPr>
      </w:pPr>
      <w:r w:rsidRPr="002479EF">
        <w:rPr>
          <w:sz w:val="24"/>
          <w:szCs w:val="24"/>
        </w:rPr>
        <w:t xml:space="preserve">Школа В.В. Давыдова. Реализация идеи развития в профессиональной деятельности педагога [Электронный ресурс]: материалы всероссийской научной конференции (20-21 ноября </w:t>
      </w:r>
      <w:smartTag w:uri="urn:schemas-microsoft-com:office:smarttags" w:element="metricconverter">
        <w:smartTagPr>
          <w:attr w:name="ProductID" w:val="2013 г"/>
        </w:smartTagPr>
        <w:r w:rsidRPr="002479EF">
          <w:rPr>
            <w:sz w:val="24"/>
            <w:szCs w:val="24"/>
          </w:rPr>
          <w:t>2013 г</w:t>
        </w:r>
      </w:smartTag>
      <w:r w:rsidRPr="002479EF">
        <w:rPr>
          <w:sz w:val="24"/>
          <w:szCs w:val="24"/>
        </w:rPr>
        <w:t xml:space="preserve">.)/ Н.М. Акашина [и др.].— Электрон. текстовые данные.— Набережные Челны: Набережночелнинский институт социально-педагогических технологий и ресурсов, 2015.— 137 c.— Режим доступа: </w:t>
      </w:r>
      <w:hyperlink r:id="rId6" w:history="1">
        <w:r w:rsidR="00025C92">
          <w:rPr>
            <w:rStyle w:val="a3"/>
            <w:sz w:val="24"/>
            <w:szCs w:val="24"/>
          </w:rPr>
          <w:t>http://www.iprbookshop.ru/30201</w:t>
        </w:r>
      </w:hyperlink>
    </w:p>
    <w:p w:rsidR="00022B49" w:rsidRPr="002479EF" w:rsidRDefault="00022B49" w:rsidP="00022B49">
      <w:pPr>
        <w:numPr>
          <w:ilvl w:val="0"/>
          <w:numId w:val="18"/>
        </w:numPr>
        <w:ind w:right="162"/>
        <w:jc w:val="both"/>
        <w:rPr>
          <w:sz w:val="24"/>
          <w:szCs w:val="24"/>
        </w:rPr>
      </w:pPr>
      <w:r w:rsidRPr="002479EF">
        <w:rPr>
          <w:sz w:val="24"/>
          <w:szCs w:val="24"/>
        </w:rPr>
        <w:t xml:space="preserve">Силаенков А.Н. Информационное обеспечение и компьютерные технологии в научной и образовательной деятельности [Электронный ресурс]: учебное пособие/ Силаенков А.Н.— Электрон. текстовые данные.— Омск: Омский государственный институт сервиса, 2014.— 115 c.— Режим доступа: </w:t>
      </w:r>
      <w:hyperlink r:id="rId7" w:history="1">
        <w:r w:rsidR="00025C92">
          <w:rPr>
            <w:rStyle w:val="a3"/>
            <w:sz w:val="24"/>
            <w:szCs w:val="24"/>
          </w:rPr>
          <w:t>http://www.iprbookshop.ru/26682</w:t>
        </w:r>
      </w:hyperlink>
    </w:p>
    <w:p w:rsidR="00022B49" w:rsidRPr="002479EF" w:rsidRDefault="00022B49" w:rsidP="00022B49">
      <w:pPr>
        <w:ind w:left="720"/>
        <w:jc w:val="both"/>
        <w:rPr>
          <w:sz w:val="24"/>
          <w:szCs w:val="24"/>
        </w:rPr>
      </w:pPr>
    </w:p>
    <w:p w:rsidR="00A927D1" w:rsidRDefault="00A927D1" w:rsidP="00A927D1">
      <w:pPr>
        <w:keepNext/>
        <w:widowControl/>
        <w:tabs>
          <w:tab w:val="left" w:pos="708"/>
        </w:tabs>
        <w:autoSpaceDE/>
        <w:adjustRightInd/>
        <w:jc w:val="both"/>
        <w:rPr>
          <w:i/>
          <w:color w:val="000000"/>
          <w:sz w:val="24"/>
          <w:szCs w:val="24"/>
        </w:rPr>
      </w:pPr>
    </w:p>
    <w:p w:rsidR="00A927D1" w:rsidRDefault="00483ADD" w:rsidP="00A927D1">
      <w:pPr>
        <w:ind w:firstLine="709"/>
        <w:jc w:val="both"/>
        <w:rPr>
          <w:b/>
          <w:color w:val="000000"/>
          <w:sz w:val="24"/>
          <w:szCs w:val="24"/>
        </w:rPr>
      </w:pPr>
      <w:r>
        <w:rPr>
          <w:b/>
          <w:color w:val="000000"/>
          <w:sz w:val="24"/>
          <w:szCs w:val="24"/>
        </w:rPr>
        <w:t>8</w:t>
      </w:r>
      <w:r w:rsidR="00A927D1">
        <w:rPr>
          <w:b/>
          <w:color w:val="000000"/>
          <w:sz w:val="24"/>
          <w:szCs w:val="24"/>
        </w:rPr>
        <w:t xml:space="preserve">. Перечень ресурсов информационно-телекоммуникационной сети </w:t>
      </w:r>
      <w:r w:rsidR="003339A8">
        <w:rPr>
          <w:b/>
          <w:color w:val="000000"/>
          <w:sz w:val="24"/>
          <w:szCs w:val="24"/>
        </w:rPr>
        <w:t>«</w:t>
      </w:r>
      <w:r w:rsidR="00A927D1">
        <w:rPr>
          <w:b/>
          <w:color w:val="000000"/>
          <w:sz w:val="24"/>
          <w:szCs w:val="24"/>
        </w:rPr>
        <w:t>Интернет</w:t>
      </w:r>
      <w:r w:rsidR="003339A8">
        <w:rPr>
          <w:b/>
          <w:color w:val="000000"/>
          <w:sz w:val="24"/>
          <w:szCs w:val="24"/>
        </w:rPr>
        <w:t>»</w:t>
      </w:r>
      <w:r w:rsidR="00A927D1">
        <w:rPr>
          <w:b/>
          <w:color w:val="000000"/>
          <w:sz w:val="24"/>
          <w:szCs w:val="24"/>
        </w:rPr>
        <w:t>, необходимых для освоения дисциплины</w:t>
      </w:r>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8" w:history="1">
        <w:r w:rsidR="00025C92">
          <w:rPr>
            <w:rStyle w:val="a3"/>
            <w:rFonts w:ascii="Times New Roman" w:hAnsi="Times New Roman"/>
            <w:sz w:val="24"/>
            <w:szCs w:val="24"/>
          </w:rPr>
          <w:t>http://www.iprbookshop.ru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3339A8">
        <w:rPr>
          <w:rFonts w:ascii="Times New Roman" w:hAnsi="Times New Roman"/>
          <w:color w:val="000000"/>
          <w:sz w:val="24"/>
          <w:szCs w:val="24"/>
        </w:rPr>
        <w:t>«</w:t>
      </w:r>
      <w:r>
        <w:rPr>
          <w:rFonts w:ascii="Times New Roman" w:hAnsi="Times New Roman"/>
          <w:color w:val="000000"/>
          <w:sz w:val="24"/>
          <w:szCs w:val="24"/>
        </w:rPr>
        <w:t>Юрайт</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9" w:history="1">
        <w:r w:rsidR="00025C92">
          <w:rPr>
            <w:rStyle w:val="a3"/>
            <w:rFonts w:ascii="Times New Roman" w:hAnsi="Times New Roman"/>
            <w:sz w:val="24"/>
            <w:szCs w:val="24"/>
          </w:rPr>
          <w:t>http://biblio-online.ru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0" w:history="1">
        <w:r w:rsidR="00025C92">
          <w:rPr>
            <w:rStyle w:val="a3"/>
            <w:rFonts w:ascii="Times New Roman" w:hAnsi="Times New Roman"/>
            <w:sz w:val="24"/>
            <w:szCs w:val="24"/>
          </w:rPr>
          <w:t>http://window.edu.ru/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1" w:history="1">
        <w:r w:rsidR="00025C92">
          <w:rPr>
            <w:rStyle w:val="a3"/>
            <w:rFonts w:ascii="Times New Roman" w:hAnsi="Times New Roman"/>
            <w:sz w:val="24"/>
            <w:szCs w:val="24"/>
          </w:rPr>
          <w:t>http://elibrary.ru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2" w:history="1">
        <w:r w:rsidR="00025C92">
          <w:rPr>
            <w:rStyle w:val="a3"/>
            <w:rFonts w:ascii="Times New Roman" w:hAnsi="Times New Roman"/>
            <w:sz w:val="24"/>
            <w:szCs w:val="24"/>
          </w:rPr>
          <w:t>http://www.sciencedirect.com</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3339A8">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3" w:history="1">
        <w:r w:rsidR="00C60C3C">
          <w:rPr>
            <w:rStyle w:val="a3"/>
            <w:rFonts w:ascii="Times New Roman" w:hAnsi="Times New Roman"/>
            <w:sz w:val="24"/>
            <w:szCs w:val="24"/>
          </w:rPr>
          <w:t>www.edu.ru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4" w:history="1">
        <w:r w:rsidR="00025C92">
          <w:rPr>
            <w:rStyle w:val="a3"/>
            <w:rFonts w:ascii="Times New Roman" w:hAnsi="Times New Roman"/>
            <w:sz w:val="24"/>
            <w:szCs w:val="24"/>
          </w:rPr>
          <w:t>http://journals.cambridge.org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5" w:history="1">
        <w:r w:rsidR="00025C92">
          <w:rPr>
            <w:rStyle w:val="a3"/>
            <w:rFonts w:ascii="Times New Roman" w:hAnsi="Times New Roman"/>
            <w:sz w:val="24"/>
            <w:szCs w:val="24"/>
          </w:rPr>
          <w:t>http://www.oxfordjoumals.org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6" w:history="1">
        <w:r w:rsidR="00025C92">
          <w:rPr>
            <w:rStyle w:val="a3"/>
            <w:rFonts w:ascii="Times New Roman" w:hAnsi="Times New Roman"/>
            <w:sz w:val="24"/>
            <w:szCs w:val="24"/>
          </w:rPr>
          <w:t>http://dic.academic.ru/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7" w:history="1">
        <w:r w:rsidR="00025C92">
          <w:rPr>
            <w:rStyle w:val="a3"/>
            <w:rFonts w:ascii="Times New Roman" w:hAnsi="Times New Roman"/>
            <w:sz w:val="24"/>
            <w:szCs w:val="24"/>
          </w:rPr>
          <w:t>http://www.benran.ru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18" w:history="1">
        <w:r w:rsidR="00025C92">
          <w:rPr>
            <w:rStyle w:val="a3"/>
            <w:rFonts w:ascii="Times New Roman" w:hAnsi="Times New Roman"/>
            <w:sz w:val="24"/>
            <w:szCs w:val="24"/>
          </w:rPr>
          <w:t>http://www.gks.ru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19" w:history="1">
        <w:r w:rsidR="00025C92">
          <w:rPr>
            <w:rStyle w:val="a3"/>
            <w:rFonts w:ascii="Times New Roman" w:hAnsi="Times New Roman"/>
            <w:sz w:val="24"/>
            <w:szCs w:val="24"/>
          </w:rPr>
          <w:t>http://diss.rsl.ru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0" w:history="1">
        <w:r w:rsidR="00025C92">
          <w:rPr>
            <w:rStyle w:val="a3"/>
            <w:rFonts w:ascii="Times New Roman" w:hAnsi="Times New Roman"/>
            <w:sz w:val="24"/>
            <w:szCs w:val="24"/>
          </w:rPr>
          <w:t>http://ru.spinform.ru</w:t>
        </w:r>
      </w:hyperlink>
    </w:p>
    <w:p w:rsidR="00A927D1" w:rsidRDefault="00A927D1" w:rsidP="00A927D1">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r>
        <w:rPr>
          <w:color w:val="000000"/>
          <w:sz w:val="24"/>
          <w:szCs w:val="24"/>
        </w:rPr>
        <w:lastRenderedPageBreak/>
        <w:t>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 xml:space="preserve">доступ к информационно-телекоммуникационной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A927D1" w:rsidRDefault="00A927D1" w:rsidP="00A927D1">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и результатов освоения основной 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 xml:space="preserve">синхронное и (или) асинхронное взаимодействие посредством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w:t>
      </w:r>
    </w:p>
    <w:p w:rsidR="00A927D1" w:rsidRDefault="00A927D1" w:rsidP="00A927D1">
      <w:pPr>
        <w:widowControl/>
        <w:autoSpaceDE/>
        <w:adjustRightInd/>
        <w:jc w:val="both"/>
        <w:rPr>
          <w:rFonts w:eastAsia="Calibri"/>
          <w:color w:val="000000"/>
          <w:sz w:val="24"/>
          <w:szCs w:val="24"/>
          <w:lang w:eastAsia="en-US"/>
        </w:rPr>
      </w:pPr>
    </w:p>
    <w:p w:rsidR="00A927D1" w:rsidRDefault="00483ADD" w:rsidP="00A927D1">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A927D1">
        <w:rPr>
          <w:rFonts w:eastAsia="Calibri"/>
          <w:b/>
          <w:color w:val="000000"/>
          <w:sz w:val="24"/>
          <w:szCs w:val="24"/>
          <w:lang w:eastAsia="en-US"/>
        </w:rPr>
        <w:t>. Методические указания для обучающихся по освоению дисциплины</w:t>
      </w:r>
    </w:p>
    <w:p w:rsidR="00A927D1" w:rsidRDefault="00A927D1" w:rsidP="00A927D1">
      <w:pPr>
        <w:ind w:firstLine="709"/>
        <w:jc w:val="both"/>
        <w:rPr>
          <w:color w:val="000000"/>
          <w:sz w:val="24"/>
          <w:szCs w:val="24"/>
        </w:rPr>
      </w:pPr>
      <w:r>
        <w:rPr>
          <w:color w:val="000000"/>
          <w:sz w:val="24"/>
          <w:szCs w:val="24"/>
        </w:rPr>
        <w:t>Для того чтобы успешно освоить дисциплину</w:t>
      </w:r>
      <w:r>
        <w:rPr>
          <w:bCs/>
          <w:color w:val="000000"/>
          <w:sz w:val="24"/>
          <w:szCs w:val="24"/>
        </w:rPr>
        <w:t xml:space="preserve"> </w:t>
      </w:r>
      <w:r>
        <w:rPr>
          <w:color w:val="000000"/>
          <w:sz w:val="24"/>
          <w:szCs w:val="24"/>
        </w:rPr>
        <w:t>обучающиеся должны выполнить следующие методические указания.</w:t>
      </w:r>
    </w:p>
    <w:p w:rsidR="00A927D1" w:rsidRDefault="00A927D1" w:rsidP="00A927D1">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A927D1" w:rsidRDefault="00A927D1" w:rsidP="00A927D1">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927D1" w:rsidRDefault="00A927D1" w:rsidP="00A927D1">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A927D1" w:rsidRDefault="00A927D1" w:rsidP="00A927D1">
      <w:pPr>
        <w:ind w:firstLine="709"/>
        <w:jc w:val="both"/>
        <w:rPr>
          <w:color w:val="000000"/>
          <w:sz w:val="24"/>
          <w:szCs w:val="24"/>
        </w:rPr>
      </w:pPr>
      <w:r>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w:t>
      </w:r>
      <w:r>
        <w:rPr>
          <w:color w:val="000000"/>
          <w:sz w:val="24"/>
          <w:szCs w:val="24"/>
        </w:rPr>
        <w:lastRenderedPageBreak/>
        <w:t>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927D1" w:rsidRDefault="00A927D1" w:rsidP="00A927D1">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A927D1" w:rsidRDefault="00A927D1" w:rsidP="00A927D1">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927D1" w:rsidRDefault="00A927D1" w:rsidP="00A927D1">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927D1" w:rsidRDefault="00A927D1" w:rsidP="00A927D1">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927D1" w:rsidRDefault="00A927D1" w:rsidP="00A927D1">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927D1" w:rsidRDefault="00A927D1" w:rsidP="00A927D1">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3339A8">
        <w:rPr>
          <w:color w:val="000000"/>
          <w:sz w:val="24"/>
          <w:szCs w:val="24"/>
        </w:rPr>
        <w:t>«</w:t>
      </w:r>
      <w:r>
        <w:rPr>
          <w:color w:val="000000"/>
          <w:sz w:val="24"/>
          <w:szCs w:val="24"/>
        </w:rPr>
        <w:t>мысленной проработкой</w:t>
      </w:r>
      <w:r w:rsidR="003339A8">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927D1" w:rsidRDefault="00A927D1" w:rsidP="00A927D1">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927D1" w:rsidRDefault="00A927D1" w:rsidP="00A927D1">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927D1" w:rsidRDefault="00A927D1" w:rsidP="00A927D1">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w:t>
      </w:r>
      <w:r>
        <w:rPr>
          <w:color w:val="000000"/>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927D1" w:rsidRDefault="00A927D1" w:rsidP="00A927D1">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927D1" w:rsidRDefault="00A927D1" w:rsidP="00A927D1">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r>
        <w:rPr>
          <w:rFonts w:eastAsia="Calibri"/>
          <w:b/>
          <w:bCs/>
          <w:i/>
          <w:iCs/>
          <w:color w:val="000000"/>
          <w:sz w:val="24"/>
          <w:szCs w:val="24"/>
          <w:lang w:eastAsia="en-US"/>
        </w:rPr>
        <w:t xml:space="preserve">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927D1" w:rsidRDefault="00A927D1" w:rsidP="00A927D1">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A927D1" w:rsidRDefault="00A927D1" w:rsidP="00A927D1">
      <w:pPr>
        <w:ind w:firstLine="709"/>
        <w:jc w:val="both"/>
        <w:rPr>
          <w:color w:val="000000"/>
          <w:sz w:val="24"/>
          <w:szCs w:val="24"/>
        </w:rPr>
      </w:pPr>
      <w:r>
        <w:rPr>
          <w:color w:val="000000"/>
          <w:sz w:val="24"/>
          <w:szCs w:val="24"/>
        </w:rPr>
        <w:t>При подготовке к промежуточной аттестации целесообразно:</w:t>
      </w:r>
    </w:p>
    <w:p w:rsidR="00A927D1" w:rsidRDefault="00A927D1" w:rsidP="00A927D1">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927D1" w:rsidRDefault="00A927D1" w:rsidP="00A927D1">
      <w:pPr>
        <w:ind w:firstLine="709"/>
        <w:jc w:val="both"/>
        <w:rPr>
          <w:color w:val="000000"/>
          <w:sz w:val="24"/>
          <w:szCs w:val="24"/>
        </w:rPr>
      </w:pPr>
      <w:r>
        <w:rPr>
          <w:color w:val="000000"/>
          <w:sz w:val="24"/>
          <w:szCs w:val="24"/>
        </w:rPr>
        <w:t>- внимательно прочитать рекомендованную литературу;</w:t>
      </w:r>
    </w:p>
    <w:p w:rsidR="00A927D1" w:rsidRDefault="00A927D1" w:rsidP="00A927D1">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483ADD" w:rsidRPr="00F3418A" w:rsidRDefault="00483ADD" w:rsidP="00483ADD">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1" w:history="1">
        <w:r w:rsidR="00025C92">
          <w:rPr>
            <w:rStyle w:val="a3"/>
            <w:sz w:val="24"/>
            <w:szCs w:val="24"/>
          </w:rPr>
          <w:t>http://www.consultant.ru/edu/student/study/</w:t>
        </w:r>
      </w:hyperlink>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2" w:history="1">
        <w:r w:rsidR="00025C92">
          <w:rPr>
            <w:rStyle w:val="a3"/>
            <w:sz w:val="24"/>
            <w:szCs w:val="24"/>
          </w:rPr>
          <w:t>http://edu.garant.ru/omga/</w:t>
        </w:r>
      </w:hyperlink>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3" w:history="1">
        <w:r w:rsidR="00025C92">
          <w:rPr>
            <w:rStyle w:val="a3"/>
            <w:sz w:val="24"/>
            <w:szCs w:val="24"/>
          </w:rPr>
          <w:t>http://pravo.gov.ru.</w:t>
        </w:r>
      </w:hyperlink>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4" w:history="1">
        <w:r w:rsidR="00025C92">
          <w:rPr>
            <w:rStyle w:val="a3"/>
            <w:sz w:val="24"/>
            <w:szCs w:val="24"/>
          </w:rPr>
          <w:t>http://fgosvo.ru.</w:t>
        </w:r>
      </w:hyperlink>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5" w:history="1">
        <w:r w:rsidR="00025C92">
          <w:rPr>
            <w:rStyle w:val="a3"/>
            <w:sz w:val="24"/>
            <w:szCs w:val="24"/>
          </w:rPr>
          <w:t>http://www.ict.edu.ru.</w:t>
        </w:r>
      </w:hyperlink>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6" w:history="1">
        <w:r w:rsidR="00025C92">
          <w:rPr>
            <w:rStyle w:val="a3"/>
            <w:sz w:val="24"/>
            <w:szCs w:val="24"/>
          </w:rPr>
          <w:t>http://www.gumer.info/bibliotek_Buks/Pedagog/index.php</w:t>
        </w:r>
      </w:hyperlink>
    </w:p>
    <w:p w:rsidR="00483ADD" w:rsidRPr="00F3418A" w:rsidRDefault="00483ADD" w:rsidP="00483ADD">
      <w:pPr>
        <w:widowControl/>
        <w:autoSpaceDE/>
        <w:autoSpaceDN/>
        <w:adjustRightInd/>
        <w:ind w:firstLine="709"/>
        <w:jc w:val="both"/>
        <w:rPr>
          <w:color w:val="000000"/>
          <w:sz w:val="24"/>
          <w:szCs w:val="24"/>
        </w:rPr>
      </w:pPr>
    </w:p>
    <w:p w:rsidR="00483ADD" w:rsidRPr="00F3418A" w:rsidRDefault="00483ADD" w:rsidP="00483ADD">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sidRPr="00F3418A">
        <w:rPr>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sidR="00C60C3C">
          <w:rPr>
            <w:rStyle w:val="a3"/>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C60C3C">
          <w:rPr>
            <w:rStyle w:val="a3"/>
            <w:sz w:val="24"/>
            <w:szCs w:val="24"/>
          </w:rPr>
          <w:t>www.biblio-online.</w:t>
        </w:r>
      </w:hyperlink>
      <w:r w:rsidRPr="00F3418A">
        <w:rPr>
          <w:color w:val="000000"/>
          <w:sz w:val="24"/>
          <w:szCs w:val="24"/>
        </w:rPr>
        <w:t xml:space="preserve"> ru </w:t>
      </w:r>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 xml:space="preserve"> </w:t>
      </w:r>
    </w:p>
    <w:p w:rsidR="00483ADD" w:rsidRPr="00F3418A" w:rsidRDefault="00483ADD" w:rsidP="00483ADD">
      <w:pPr>
        <w:widowControl/>
        <w:autoSpaceDE/>
        <w:autoSpaceDN/>
        <w:adjustRightInd/>
        <w:ind w:firstLine="709"/>
        <w:jc w:val="both"/>
        <w:rPr>
          <w:color w:val="000000"/>
          <w:sz w:val="24"/>
          <w:szCs w:val="24"/>
        </w:rPr>
      </w:pPr>
    </w:p>
    <w:p w:rsidR="00483ADD" w:rsidRPr="00793E1B" w:rsidRDefault="00483ADD" w:rsidP="00483ADD">
      <w:pPr>
        <w:widowControl/>
        <w:autoSpaceDE/>
        <w:autoSpaceDN/>
        <w:adjustRightInd/>
        <w:ind w:firstLine="709"/>
        <w:jc w:val="both"/>
        <w:rPr>
          <w:color w:val="000000"/>
          <w:sz w:val="24"/>
          <w:szCs w:val="24"/>
        </w:rPr>
      </w:pPr>
    </w:p>
    <w:p w:rsidR="00A927D1" w:rsidRDefault="00A927D1"/>
    <w:sectPr w:rsidR="00A927D1" w:rsidSect="0075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02A"/>
    <w:multiLevelType w:val="hybridMultilevel"/>
    <w:tmpl w:val="820A496E"/>
    <w:lvl w:ilvl="0" w:tplc="B512205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A973C1"/>
    <w:multiLevelType w:val="hybridMultilevel"/>
    <w:tmpl w:val="15640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77C372C"/>
    <w:multiLevelType w:val="hybridMultilevel"/>
    <w:tmpl w:val="B508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66923"/>
    <w:multiLevelType w:val="hybridMultilevel"/>
    <w:tmpl w:val="6ABAC2D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326A5D"/>
    <w:multiLevelType w:val="hybridMultilevel"/>
    <w:tmpl w:val="6584D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BBF0375"/>
    <w:multiLevelType w:val="hybridMultilevel"/>
    <w:tmpl w:val="15F471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4804C20"/>
    <w:multiLevelType w:val="hybridMultilevel"/>
    <w:tmpl w:val="558EA7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5FD17D3"/>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6F842D4"/>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8F03725"/>
    <w:multiLevelType w:val="hybridMultilevel"/>
    <w:tmpl w:val="876EEF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5DFB3DDA"/>
    <w:multiLevelType w:val="hybridMultilevel"/>
    <w:tmpl w:val="12C8C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6C25314"/>
    <w:multiLevelType w:val="hybridMultilevel"/>
    <w:tmpl w:val="DAE87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7"/>
  </w:num>
  <w:num w:numId="11">
    <w:abstractNumId w:val="0"/>
  </w:num>
  <w:num w:numId="12">
    <w:abstractNumId w:val="7"/>
  </w:num>
  <w:num w:numId="13">
    <w:abstractNumId w:val="16"/>
  </w:num>
  <w:num w:numId="14">
    <w:abstractNumId w:val="14"/>
  </w:num>
  <w:num w:numId="15">
    <w:abstractNumId w:val="2"/>
  </w:num>
  <w:num w:numId="16">
    <w:abstractNumId w:val="13"/>
  </w:num>
  <w:num w:numId="17">
    <w:abstractNumId w:val="4"/>
  </w:num>
  <w:num w:numId="18">
    <w:abstractNumId w:val="15"/>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927D1"/>
    <w:rsid w:val="00022B49"/>
    <w:rsid w:val="00025C92"/>
    <w:rsid w:val="00044571"/>
    <w:rsid w:val="00055EAB"/>
    <w:rsid w:val="00084B25"/>
    <w:rsid w:val="000959F6"/>
    <w:rsid w:val="000A765C"/>
    <w:rsid w:val="00122489"/>
    <w:rsid w:val="00150FB2"/>
    <w:rsid w:val="00160E13"/>
    <w:rsid w:val="001B1B39"/>
    <w:rsid w:val="002479EF"/>
    <w:rsid w:val="00275AC9"/>
    <w:rsid w:val="002A6709"/>
    <w:rsid w:val="00324545"/>
    <w:rsid w:val="003339A8"/>
    <w:rsid w:val="00364DE4"/>
    <w:rsid w:val="003653E2"/>
    <w:rsid w:val="00367DE2"/>
    <w:rsid w:val="0039259E"/>
    <w:rsid w:val="003C38B2"/>
    <w:rsid w:val="003F2207"/>
    <w:rsid w:val="00431DF4"/>
    <w:rsid w:val="004478B3"/>
    <w:rsid w:val="00473EC6"/>
    <w:rsid w:val="00483ADD"/>
    <w:rsid w:val="004C0748"/>
    <w:rsid w:val="004D13BF"/>
    <w:rsid w:val="004D70DD"/>
    <w:rsid w:val="005366C3"/>
    <w:rsid w:val="006060FD"/>
    <w:rsid w:val="0066121C"/>
    <w:rsid w:val="0066244D"/>
    <w:rsid w:val="00667832"/>
    <w:rsid w:val="00671EC9"/>
    <w:rsid w:val="0069160C"/>
    <w:rsid w:val="006E2FDC"/>
    <w:rsid w:val="00726BAC"/>
    <w:rsid w:val="00751089"/>
    <w:rsid w:val="007553CC"/>
    <w:rsid w:val="00772EE1"/>
    <w:rsid w:val="007C4E34"/>
    <w:rsid w:val="007D07E0"/>
    <w:rsid w:val="00810E7D"/>
    <w:rsid w:val="0081229C"/>
    <w:rsid w:val="00814055"/>
    <w:rsid w:val="008163EE"/>
    <w:rsid w:val="008308DF"/>
    <w:rsid w:val="0083329A"/>
    <w:rsid w:val="0084364E"/>
    <w:rsid w:val="00844FFF"/>
    <w:rsid w:val="00875EA7"/>
    <w:rsid w:val="0088594E"/>
    <w:rsid w:val="009A21A7"/>
    <w:rsid w:val="009B3DE0"/>
    <w:rsid w:val="009F580A"/>
    <w:rsid w:val="009F70D4"/>
    <w:rsid w:val="00A34017"/>
    <w:rsid w:val="00A360FF"/>
    <w:rsid w:val="00A84BE8"/>
    <w:rsid w:val="00A927D1"/>
    <w:rsid w:val="00AC26CE"/>
    <w:rsid w:val="00B7028D"/>
    <w:rsid w:val="00C60C3C"/>
    <w:rsid w:val="00D900DD"/>
    <w:rsid w:val="00DF35F4"/>
    <w:rsid w:val="00E306E4"/>
    <w:rsid w:val="00E5003C"/>
    <w:rsid w:val="00E66696"/>
    <w:rsid w:val="00E94BF1"/>
    <w:rsid w:val="00EA7951"/>
    <w:rsid w:val="00EE14CF"/>
    <w:rsid w:val="00F224CF"/>
    <w:rsid w:val="00F64790"/>
    <w:rsid w:val="00F73C0F"/>
    <w:rsid w:val="00FA4C71"/>
    <w:rsid w:val="00FC3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27D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7D1"/>
    <w:rPr>
      <w:rFonts w:ascii="Cambria" w:eastAsia="Times New Roman" w:hAnsi="Cambria" w:cs="Times New Roman"/>
      <w:b/>
      <w:bCs/>
      <w:color w:val="365F91"/>
      <w:sz w:val="28"/>
      <w:szCs w:val="28"/>
      <w:lang w:eastAsia="ru-RU"/>
    </w:rPr>
  </w:style>
  <w:style w:type="character" w:styleId="a3">
    <w:name w:val="Hyperlink"/>
    <w:uiPriority w:val="99"/>
    <w:unhideWhenUsed/>
    <w:rsid w:val="00A927D1"/>
    <w:rPr>
      <w:color w:val="0000FF"/>
      <w:u w:val="single"/>
    </w:rPr>
  </w:style>
  <w:style w:type="paragraph" w:styleId="a4">
    <w:name w:val="header"/>
    <w:basedOn w:val="a"/>
    <w:link w:val="a5"/>
    <w:uiPriority w:val="99"/>
    <w:semiHidden/>
    <w:unhideWhenUsed/>
    <w:rsid w:val="00A927D1"/>
    <w:pPr>
      <w:tabs>
        <w:tab w:val="center" w:pos="4677"/>
        <w:tab w:val="right" w:pos="9355"/>
      </w:tabs>
    </w:pPr>
  </w:style>
  <w:style w:type="character" w:customStyle="1" w:styleId="a5">
    <w:name w:val="Верхний колонтитул Знак"/>
    <w:basedOn w:val="a0"/>
    <w:link w:val="a4"/>
    <w:uiPriority w:val="99"/>
    <w:semiHidden/>
    <w:rsid w:val="00A927D1"/>
    <w:rPr>
      <w:rFonts w:ascii="Times New Roman" w:eastAsia="Times New Roman" w:hAnsi="Times New Roman" w:cs="Times New Roman"/>
      <w:sz w:val="20"/>
      <w:szCs w:val="20"/>
      <w:lang w:eastAsia="ru-RU"/>
    </w:rPr>
  </w:style>
  <w:style w:type="paragraph" w:styleId="a6">
    <w:name w:val="footer"/>
    <w:basedOn w:val="a"/>
    <w:link w:val="11"/>
    <w:uiPriority w:val="99"/>
    <w:semiHidden/>
    <w:unhideWhenUsed/>
    <w:rsid w:val="00A927D1"/>
    <w:pPr>
      <w:tabs>
        <w:tab w:val="center" w:pos="4677"/>
        <w:tab w:val="right" w:pos="9355"/>
      </w:tabs>
    </w:pPr>
  </w:style>
  <w:style w:type="character" w:customStyle="1" w:styleId="11">
    <w:name w:val="Нижний колонтитул Знак1"/>
    <w:basedOn w:val="a0"/>
    <w:link w:val="a6"/>
    <w:uiPriority w:val="99"/>
    <w:semiHidden/>
    <w:locked/>
    <w:rsid w:val="00A927D1"/>
    <w:rPr>
      <w:rFonts w:ascii="Times New Roman" w:eastAsia="Times New Roman" w:hAnsi="Times New Roman" w:cs="Times New Roman"/>
      <w:sz w:val="20"/>
      <w:szCs w:val="20"/>
      <w:lang w:eastAsia="ru-RU"/>
    </w:rPr>
  </w:style>
  <w:style w:type="character" w:customStyle="1" w:styleId="a7">
    <w:name w:val="Нижний колонтитул Знак"/>
    <w:basedOn w:val="a0"/>
    <w:uiPriority w:val="99"/>
    <w:semiHidden/>
    <w:rsid w:val="00A927D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A927D1"/>
    <w:pPr>
      <w:spacing w:after="120"/>
    </w:pPr>
  </w:style>
  <w:style w:type="character" w:customStyle="1" w:styleId="a9">
    <w:name w:val="Основной текст Знак"/>
    <w:basedOn w:val="a0"/>
    <w:link w:val="a8"/>
    <w:uiPriority w:val="99"/>
    <w:semiHidden/>
    <w:rsid w:val="00A927D1"/>
    <w:rPr>
      <w:rFonts w:ascii="Times New Roman" w:eastAsia="Times New Roman" w:hAnsi="Times New Roman" w:cs="Times New Roman"/>
      <w:sz w:val="20"/>
      <w:szCs w:val="20"/>
      <w:lang w:eastAsia="ru-RU"/>
    </w:rPr>
  </w:style>
  <w:style w:type="paragraph" w:styleId="aa">
    <w:name w:val="Balloon Text"/>
    <w:basedOn w:val="a"/>
    <w:link w:val="12"/>
    <w:uiPriority w:val="99"/>
    <w:semiHidden/>
    <w:unhideWhenUsed/>
    <w:rsid w:val="00A927D1"/>
    <w:rPr>
      <w:rFonts w:ascii="Tahoma" w:hAnsi="Tahoma" w:cs="Tahoma"/>
      <w:sz w:val="16"/>
      <w:szCs w:val="16"/>
    </w:rPr>
  </w:style>
  <w:style w:type="character" w:customStyle="1" w:styleId="12">
    <w:name w:val="Текст выноски Знак1"/>
    <w:basedOn w:val="a0"/>
    <w:link w:val="aa"/>
    <w:uiPriority w:val="99"/>
    <w:semiHidden/>
    <w:locked/>
    <w:rsid w:val="00A927D1"/>
    <w:rPr>
      <w:rFonts w:ascii="Tahoma" w:eastAsia="Times New Roman" w:hAnsi="Tahoma" w:cs="Tahoma"/>
      <w:sz w:val="16"/>
      <w:szCs w:val="16"/>
      <w:lang w:eastAsia="ru-RU"/>
    </w:rPr>
  </w:style>
  <w:style w:type="character" w:customStyle="1" w:styleId="ab">
    <w:name w:val="Текст выноски Знак"/>
    <w:basedOn w:val="a0"/>
    <w:uiPriority w:val="99"/>
    <w:semiHidden/>
    <w:rsid w:val="00A927D1"/>
    <w:rPr>
      <w:rFonts w:ascii="Tahoma" w:eastAsia="Times New Roman" w:hAnsi="Tahoma" w:cs="Tahoma"/>
      <w:sz w:val="16"/>
      <w:szCs w:val="16"/>
      <w:lang w:eastAsia="ru-RU"/>
    </w:rPr>
  </w:style>
  <w:style w:type="paragraph" w:styleId="ac">
    <w:name w:val="No Spacing"/>
    <w:uiPriority w:val="1"/>
    <w:qFormat/>
    <w:rsid w:val="00A927D1"/>
    <w:pPr>
      <w:autoSpaceDN w:val="0"/>
      <w:spacing w:after="0" w:line="240" w:lineRule="auto"/>
    </w:pPr>
    <w:rPr>
      <w:rFonts w:ascii="Calibri" w:eastAsia="Times New Roman" w:hAnsi="Calibri" w:cs="Times New Roman"/>
      <w:lang w:eastAsia="ru-RU"/>
    </w:rPr>
  </w:style>
  <w:style w:type="paragraph" w:styleId="ad">
    <w:name w:val="List Paragraph"/>
    <w:basedOn w:val="a"/>
    <w:link w:val="ae"/>
    <w:uiPriority w:val="34"/>
    <w:qFormat/>
    <w:rsid w:val="00A927D1"/>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3">
    <w:name w:val="Основной текст Знак1"/>
    <w:link w:val="14"/>
    <w:uiPriority w:val="99"/>
    <w:semiHidden/>
    <w:locked/>
    <w:rsid w:val="00A927D1"/>
    <w:rPr>
      <w:rFonts w:ascii="Times New Roman" w:hAnsi="Times New Roman" w:cs="Times New Roman"/>
      <w:sz w:val="31"/>
      <w:szCs w:val="31"/>
    </w:rPr>
  </w:style>
  <w:style w:type="paragraph" w:customStyle="1" w:styleId="14">
    <w:name w:val="Основной текст1"/>
    <w:basedOn w:val="a"/>
    <w:next w:val="a8"/>
    <w:link w:val="13"/>
    <w:uiPriority w:val="99"/>
    <w:semiHidden/>
    <w:qFormat/>
    <w:rsid w:val="00A927D1"/>
    <w:pPr>
      <w:widowControl/>
      <w:tabs>
        <w:tab w:val="left" w:pos="708"/>
      </w:tabs>
      <w:suppressAutoHyphens/>
      <w:autoSpaceDE/>
      <w:adjustRightInd/>
      <w:spacing w:after="120"/>
    </w:pPr>
    <w:rPr>
      <w:rFonts w:eastAsiaTheme="minorHAnsi"/>
      <w:sz w:val="31"/>
      <w:szCs w:val="31"/>
      <w:lang w:eastAsia="en-US"/>
    </w:rPr>
  </w:style>
  <w:style w:type="character" w:customStyle="1" w:styleId="FontStyle79">
    <w:name w:val="Font Style79"/>
    <w:rsid w:val="00A927D1"/>
    <w:rPr>
      <w:rFonts w:ascii="Times New Roman" w:hAnsi="Times New Roman" w:cs="Times New Roman" w:hint="default"/>
      <w:sz w:val="22"/>
      <w:szCs w:val="22"/>
    </w:rPr>
  </w:style>
  <w:style w:type="character" w:customStyle="1" w:styleId="ae">
    <w:name w:val="Абзац списка Знак"/>
    <w:basedOn w:val="a0"/>
    <w:link w:val="ad"/>
    <w:uiPriority w:val="34"/>
    <w:locked/>
    <w:rsid w:val="00EA7951"/>
    <w:rPr>
      <w:rFonts w:ascii="Calibri" w:eastAsia="Calibri" w:hAnsi="Calibri" w:cs="Times New Roman"/>
    </w:rPr>
  </w:style>
  <w:style w:type="character" w:styleId="af">
    <w:name w:val="FollowedHyperlink"/>
    <w:basedOn w:val="a0"/>
    <w:uiPriority w:val="99"/>
    <w:semiHidden/>
    <w:unhideWhenUsed/>
    <w:rsid w:val="00DF35F4"/>
    <w:rPr>
      <w:color w:val="800080" w:themeColor="followedHyperlink"/>
      <w:u w:val="single"/>
    </w:rPr>
  </w:style>
  <w:style w:type="paragraph" w:customStyle="1" w:styleId="Default">
    <w:name w:val="Default"/>
    <w:uiPriority w:val="99"/>
    <w:rsid w:val="007D07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Без интервала1"/>
    <w:rsid w:val="002A6709"/>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paragraph" w:customStyle="1" w:styleId="2">
    <w:name w:val="Без интервала2"/>
    <w:rsid w:val="00F73C0F"/>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character" w:customStyle="1" w:styleId="16">
    <w:name w:val="Неразрешенное упоминание1"/>
    <w:basedOn w:val="a0"/>
    <w:uiPriority w:val="99"/>
    <w:semiHidden/>
    <w:unhideWhenUsed/>
    <w:rsid w:val="00055EAB"/>
    <w:rPr>
      <w:color w:val="605E5C"/>
      <w:shd w:val="clear" w:color="auto" w:fill="E1DFDD"/>
    </w:rPr>
  </w:style>
  <w:style w:type="character" w:styleId="af0">
    <w:name w:val="Unresolved Mention"/>
    <w:basedOn w:val="a0"/>
    <w:uiPriority w:val="99"/>
    <w:semiHidden/>
    <w:unhideWhenUsed/>
    <w:rsid w:val="00084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0809">
      <w:bodyDiv w:val="1"/>
      <w:marLeft w:val="0"/>
      <w:marRight w:val="0"/>
      <w:marTop w:val="0"/>
      <w:marBottom w:val="0"/>
      <w:divBdr>
        <w:top w:val="none" w:sz="0" w:space="0" w:color="auto"/>
        <w:left w:val="none" w:sz="0" w:space="0" w:color="auto"/>
        <w:bottom w:val="none" w:sz="0" w:space="0" w:color="auto"/>
        <w:right w:val="none" w:sz="0" w:space="0" w:color="auto"/>
      </w:divBdr>
      <w:divsChild>
        <w:div w:id="1606302500">
          <w:marLeft w:val="0"/>
          <w:marRight w:val="0"/>
          <w:marTop w:val="0"/>
          <w:marBottom w:val="0"/>
          <w:divBdr>
            <w:top w:val="none" w:sz="0" w:space="0" w:color="auto"/>
            <w:left w:val="none" w:sz="0" w:space="0" w:color="auto"/>
            <w:bottom w:val="none" w:sz="0" w:space="0" w:color="auto"/>
            <w:right w:val="none" w:sz="0" w:space="0" w:color="auto"/>
          </w:divBdr>
        </w:div>
        <w:div w:id="1743718804">
          <w:marLeft w:val="0"/>
          <w:marRight w:val="0"/>
          <w:marTop w:val="0"/>
          <w:marBottom w:val="0"/>
          <w:divBdr>
            <w:top w:val="none" w:sz="0" w:space="0" w:color="auto"/>
            <w:left w:val="none" w:sz="0" w:space="0" w:color="auto"/>
            <w:bottom w:val="none" w:sz="0" w:space="0" w:color="auto"/>
            <w:right w:val="none" w:sz="0" w:space="0" w:color="auto"/>
          </w:divBdr>
        </w:div>
        <w:div w:id="64500416">
          <w:marLeft w:val="0"/>
          <w:marRight w:val="0"/>
          <w:marTop w:val="0"/>
          <w:marBottom w:val="0"/>
          <w:divBdr>
            <w:top w:val="none" w:sz="0" w:space="0" w:color="auto"/>
            <w:left w:val="none" w:sz="0" w:space="0" w:color="auto"/>
            <w:bottom w:val="none" w:sz="0" w:space="0" w:color="auto"/>
            <w:right w:val="none" w:sz="0" w:space="0" w:color="auto"/>
          </w:divBdr>
        </w:div>
        <w:div w:id="1951432289">
          <w:marLeft w:val="0"/>
          <w:marRight w:val="0"/>
          <w:marTop w:val="0"/>
          <w:marBottom w:val="0"/>
          <w:divBdr>
            <w:top w:val="none" w:sz="0" w:space="0" w:color="auto"/>
            <w:left w:val="none" w:sz="0" w:space="0" w:color="auto"/>
            <w:bottom w:val="none" w:sz="0" w:space="0" w:color="auto"/>
            <w:right w:val="none" w:sz="0" w:space="0" w:color="auto"/>
          </w:divBdr>
        </w:div>
        <w:div w:id="158035905">
          <w:marLeft w:val="0"/>
          <w:marRight w:val="0"/>
          <w:marTop w:val="0"/>
          <w:marBottom w:val="0"/>
          <w:divBdr>
            <w:top w:val="none" w:sz="0" w:space="0" w:color="auto"/>
            <w:left w:val="none" w:sz="0" w:space="0" w:color="auto"/>
            <w:bottom w:val="none" w:sz="0" w:space="0" w:color="auto"/>
            <w:right w:val="none" w:sz="0" w:space="0" w:color="auto"/>
          </w:divBdr>
        </w:div>
        <w:div w:id="1576433695">
          <w:marLeft w:val="0"/>
          <w:marRight w:val="0"/>
          <w:marTop w:val="0"/>
          <w:marBottom w:val="0"/>
          <w:divBdr>
            <w:top w:val="none" w:sz="0" w:space="0" w:color="auto"/>
            <w:left w:val="none" w:sz="0" w:space="0" w:color="auto"/>
            <w:bottom w:val="none" w:sz="0" w:space="0" w:color="auto"/>
            <w:right w:val="none" w:sz="0" w:space="0" w:color="auto"/>
          </w:divBdr>
        </w:div>
        <w:div w:id="2034500989">
          <w:marLeft w:val="0"/>
          <w:marRight w:val="0"/>
          <w:marTop w:val="0"/>
          <w:marBottom w:val="0"/>
          <w:divBdr>
            <w:top w:val="none" w:sz="0" w:space="0" w:color="auto"/>
            <w:left w:val="none" w:sz="0" w:space="0" w:color="auto"/>
            <w:bottom w:val="none" w:sz="0" w:space="0" w:color="auto"/>
            <w:right w:val="none" w:sz="0" w:space="0" w:color="auto"/>
          </w:divBdr>
        </w:div>
        <w:div w:id="114758420">
          <w:marLeft w:val="0"/>
          <w:marRight w:val="0"/>
          <w:marTop w:val="0"/>
          <w:marBottom w:val="0"/>
          <w:divBdr>
            <w:top w:val="none" w:sz="0" w:space="0" w:color="auto"/>
            <w:left w:val="none" w:sz="0" w:space="0" w:color="auto"/>
            <w:bottom w:val="none" w:sz="0" w:space="0" w:color="auto"/>
            <w:right w:val="none" w:sz="0" w:space="0" w:color="auto"/>
          </w:divBdr>
        </w:div>
      </w:divsChild>
    </w:div>
    <w:div w:id="462818811">
      <w:bodyDiv w:val="1"/>
      <w:marLeft w:val="0"/>
      <w:marRight w:val="0"/>
      <w:marTop w:val="0"/>
      <w:marBottom w:val="0"/>
      <w:divBdr>
        <w:top w:val="none" w:sz="0" w:space="0" w:color="auto"/>
        <w:left w:val="none" w:sz="0" w:space="0" w:color="auto"/>
        <w:bottom w:val="none" w:sz="0" w:space="0" w:color="auto"/>
        <w:right w:val="none" w:sz="0" w:space="0" w:color="auto"/>
      </w:divBdr>
      <w:divsChild>
        <w:div w:id="580219348">
          <w:marLeft w:val="0"/>
          <w:marRight w:val="0"/>
          <w:marTop w:val="0"/>
          <w:marBottom w:val="0"/>
          <w:divBdr>
            <w:top w:val="none" w:sz="0" w:space="0" w:color="auto"/>
            <w:left w:val="none" w:sz="0" w:space="0" w:color="auto"/>
            <w:bottom w:val="none" w:sz="0" w:space="0" w:color="auto"/>
            <w:right w:val="none" w:sz="0" w:space="0" w:color="auto"/>
          </w:divBdr>
        </w:div>
        <w:div w:id="169951535">
          <w:marLeft w:val="0"/>
          <w:marRight w:val="0"/>
          <w:marTop w:val="0"/>
          <w:marBottom w:val="0"/>
          <w:divBdr>
            <w:top w:val="none" w:sz="0" w:space="0" w:color="auto"/>
            <w:left w:val="none" w:sz="0" w:space="0" w:color="auto"/>
            <w:bottom w:val="none" w:sz="0" w:space="0" w:color="auto"/>
            <w:right w:val="none" w:sz="0" w:space="0" w:color="auto"/>
          </w:divBdr>
        </w:div>
        <w:div w:id="1378164248">
          <w:marLeft w:val="0"/>
          <w:marRight w:val="0"/>
          <w:marTop w:val="0"/>
          <w:marBottom w:val="0"/>
          <w:divBdr>
            <w:top w:val="none" w:sz="0" w:space="0" w:color="auto"/>
            <w:left w:val="none" w:sz="0" w:space="0" w:color="auto"/>
            <w:bottom w:val="none" w:sz="0" w:space="0" w:color="auto"/>
            <w:right w:val="none" w:sz="0" w:space="0" w:color="auto"/>
          </w:divBdr>
        </w:div>
        <w:div w:id="583034989">
          <w:marLeft w:val="0"/>
          <w:marRight w:val="0"/>
          <w:marTop w:val="0"/>
          <w:marBottom w:val="0"/>
          <w:divBdr>
            <w:top w:val="none" w:sz="0" w:space="0" w:color="auto"/>
            <w:left w:val="none" w:sz="0" w:space="0" w:color="auto"/>
            <w:bottom w:val="none" w:sz="0" w:space="0" w:color="auto"/>
            <w:right w:val="none" w:sz="0" w:space="0" w:color="auto"/>
          </w:divBdr>
        </w:div>
        <w:div w:id="1189685074">
          <w:marLeft w:val="0"/>
          <w:marRight w:val="0"/>
          <w:marTop w:val="0"/>
          <w:marBottom w:val="0"/>
          <w:divBdr>
            <w:top w:val="none" w:sz="0" w:space="0" w:color="auto"/>
            <w:left w:val="none" w:sz="0" w:space="0" w:color="auto"/>
            <w:bottom w:val="none" w:sz="0" w:space="0" w:color="auto"/>
            <w:right w:val="none" w:sz="0" w:space="0" w:color="auto"/>
          </w:divBdr>
        </w:div>
      </w:divsChild>
    </w:div>
    <w:div w:id="499004426">
      <w:bodyDiv w:val="1"/>
      <w:marLeft w:val="0"/>
      <w:marRight w:val="0"/>
      <w:marTop w:val="0"/>
      <w:marBottom w:val="0"/>
      <w:divBdr>
        <w:top w:val="none" w:sz="0" w:space="0" w:color="auto"/>
        <w:left w:val="none" w:sz="0" w:space="0" w:color="auto"/>
        <w:bottom w:val="none" w:sz="0" w:space="0" w:color="auto"/>
        <w:right w:val="none" w:sz="0" w:space="0" w:color="auto"/>
      </w:divBdr>
      <w:divsChild>
        <w:div w:id="1217398996">
          <w:marLeft w:val="0"/>
          <w:marRight w:val="0"/>
          <w:marTop w:val="0"/>
          <w:marBottom w:val="0"/>
          <w:divBdr>
            <w:top w:val="none" w:sz="0" w:space="0" w:color="auto"/>
            <w:left w:val="none" w:sz="0" w:space="0" w:color="auto"/>
            <w:bottom w:val="none" w:sz="0" w:space="0" w:color="auto"/>
            <w:right w:val="none" w:sz="0" w:space="0" w:color="auto"/>
          </w:divBdr>
        </w:div>
        <w:div w:id="1183284920">
          <w:marLeft w:val="0"/>
          <w:marRight w:val="0"/>
          <w:marTop w:val="0"/>
          <w:marBottom w:val="0"/>
          <w:divBdr>
            <w:top w:val="none" w:sz="0" w:space="0" w:color="auto"/>
            <w:left w:val="none" w:sz="0" w:space="0" w:color="auto"/>
            <w:bottom w:val="none" w:sz="0" w:space="0" w:color="auto"/>
            <w:right w:val="none" w:sz="0" w:space="0" w:color="auto"/>
          </w:divBdr>
        </w:div>
        <w:div w:id="2116437067">
          <w:marLeft w:val="0"/>
          <w:marRight w:val="0"/>
          <w:marTop w:val="0"/>
          <w:marBottom w:val="0"/>
          <w:divBdr>
            <w:top w:val="none" w:sz="0" w:space="0" w:color="auto"/>
            <w:left w:val="none" w:sz="0" w:space="0" w:color="auto"/>
            <w:bottom w:val="none" w:sz="0" w:space="0" w:color="auto"/>
            <w:right w:val="none" w:sz="0" w:space="0" w:color="auto"/>
          </w:divBdr>
        </w:div>
        <w:div w:id="2129275982">
          <w:marLeft w:val="0"/>
          <w:marRight w:val="0"/>
          <w:marTop w:val="0"/>
          <w:marBottom w:val="0"/>
          <w:divBdr>
            <w:top w:val="none" w:sz="0" w:space="0" w:color="auto"/>
            <w:left w:val="none" w:sz="0" w:space="0" w:color="auto"/>
            <w:bottom w:val="none" w:sz="0" w:space="0" w:color="auto"/>
            <w:right w:val="none" w:sz="0" w:space="0" w:color="auto"/>
          </w:divBdr>
        </w:div>
        <w:div w:id="1359937675">
          <w:marLeft w:val="0"/>
          <w:marRight w:val="0"/>
          <w:marTop w:val="0"/>
          <w:marBottom w:val="0"/>
          <w:divBdr>
            <w:top w:val="none" w:sz="0" w:space="0" w:color="auto"/>
            <w:left w:val="none" w:sz="0" w:space="0" w:color="auto"/>
            <w:bottom w:val="none" w:sz="0" w:space="0" w:color="auto"/>
            <w:right w:val="none" w:sz="0" w:space="0" w:color="auto"/>
          </w:divBdr>
        </w:div>
        <w:div w:id="1859849023">
          <w:marLeft w:val="0"/>
          <w:marRight w:val="0"/>
          <w:marTop w:val="0"/>
          <w:marBottom w:val="0"/>
          <w:divBdr>
            <w:top w:val="none" w:sz="0" w:space="0" w:color="auto"/>
            <w:left w:val="none" w:sz="0" w:space="0" w:color="auto"/>
            <w:bottom w:val="none" w:sz="0" w:space="0" w:color="auto"/>
            <w:right w:val="none" w:sz="0" w:space="0" w:color="auto"/>
          </w:divBdr>
        </w:div>
        <w:div w:id="2032148714">
          <w:marLeft w:val="0"/>
          <w:marRight w:val="0"/>
          <w:marTop w:val="0"/>
          <w:marBottom w:val="0"/>
          <w:divBdr>
            <w:top w:val="none" w:sz="0" w:space="0" w:color="auto"/>
            <w:left w:val="none" w:sz="0" w:space="0" w:color="auto"/>
            <w:bottom w:val="none" w:sz="0" w:space="0" w:color="auto"/>
            <w:right w:val="none" w:sz="0" w:space="0" w:color="auto"/>
          </w:divBdr>
        </w:div>
        <w:div w:id="1138571809">
          <w:marLeft w:val="0"/>
          <w:marRight w:val="0"/>
          <w:marTop w:val="0"/>
          <w:marBottom w:val="0"/>
          <w:divBdr>
            <w:top w:val="none" w:sz="0" w:space="0" w:color="auto"/>
            <w:left w:val="none" w:sz="0" w:space="0" w:color="auto"/>
            <w:bottom w:val="none" w:sz="0" w:space="0" w:color="auto"/>
            <w:right w:val="none" w:sz="0" w:space="0" w:color="auto"/>
          </w:divBdr>
        </w:div>
        <w:div w:id="759329252">
          <w:marLeft w:val="0"/>
          <w:marRight w:val="0"/>
          <w:marTop w:val="0"/>
          <w:marBottom w:val="0"/>
          <w:divBdr>
            <w:top w:val="none" w:sz="0" w:space="0" w:color="auto"/>
            <w:left w:val="none" w:sz="0" w:space="0" w:color="auto"/>
            <w:bottom w:val="none" w:sz="0" w:space="0" w:color="auto"/>
            <w:right w:val="none" w:sz="0" w:space="0" w:color="auto"/>
          </w:divBdr>
        </w:div>
        <w:div w:id="1439526822">
          <w:marLeft w:val="0"/>
          <w:marRight w:val="0"/>
          <w:marTop w:val="0"/>
          <w:marBottom w:val="0"/>
          <w:divBdr>
            <w:top w:val="none" w:sz="0" w:space="0" w:color="auto"/>
            <w:left w:val="none" w:sz="0" w:space="0" w:color="auto"/>
            <w:bottom w:val="none" w:sz="0" w:space="0" w:color="auto"/>
            <w:right w:val="none" w:sz="0" w:space="0" w:color="auto"/>
          </w:divBdr>
        </w:div>
        <w:div w:id="1255741725">
          <w:marLeft w:val="0"/>
          <w:marRight w:val="0"/>
          <w:marTop w:val="0"/>
          <w:marBottom w:val="0"/>
          <w:divBdr>
            <w:top w:val="none" w:sz="0" w:space="0" w:color="auto"/>
            <w:left w:val="none" w:sz="0" w:space="0" w:color="auto"/>
            <w:bottom w:val="none" w:sz="0" w:space="0" w:color="auto"/>
            <w:right w:val="none" w:sz="0" w:space="0" w:color="auto"/>
          </w:divBdr>
        </w:div>
        <w:div w:id="2057896804">
          <w:marLeft w:val="0"/>
          <w:marRight w:val="0"/>
          <w:marTop w:val="0"/>
          <w:marBottom w:val="0"/>
          <w:divBdr>
            <w:top w:val="none" w:sz="0" w:space="0" w:color="auto"/>
            <w:left w:val="none" w:sz="0" w:space="0" w:color="auto"/>
            <w:bottom w:val="none" w:sz="0" w:space="0" w:color="auto"/>
            <w:right w:val="none" w:sz="0" w:space="0" w:color="auto"/>
          </w:divBdr>
        </w:div>
        <w:div w:id="391537792">
          <w:marLeft w:val="0"/>
          <w:marRight w:val="0"/>
          <w:marTop w:val="0"/>
          <w:marBottom w:val="0"/>
          <w:divBdr>
            <w:top w:val="none" w:sz="0" w:space="0" w:color="auto"/>
            <w:left w:val="none" w:sz="0" w:space="0" w:color="auto"/>
            <w:bottom w:val="none" w:sz="0" w:space="0" w:color="auto"/>
            <w:right w:val="none" w:sz="0" w:space="0" w:color="auto"/>
          </w:divBdr>
        </w:div>
      </w:divsChild>
    </w:div>
    <w:div w:id="607858565">
      <w:bodyDiv w:val="1"/>
      <w:marLeft w:val="0"/>
      <w:marRight w:val="0"/>
      <w:marTop w:val="0"/>
      <w:marBottom w:val="0"/>
      <w:divBdr>
        <w:top w:val="none" w:sz="0" w:space="0" w:color="auto"/>
        <w:left w:val="none" w:sz="0" w:space="0" w:color="auto"/>
        <w:bottom w:val="none" w:sz="0" w:space="0" w:color="auto"/>
        <w:right w:val="none" w:sz="0" w:space="0" w:color="auto"/>
      </w:divBdr>
      <w:divsChild>
        <w:div w:id="1806661163">
          <w:marLeft w:val="0"/>
          <w:marRight w:val="0"/>
          <w:marTop w:val="0"/>
          <w:marBottom w:val="0"/>
          <w:divBdr>
            <w:top w:val="none" w:sz="0" w:space="0" w:color="auto"/>
            <w:left w:val="none" w:sz="0" w:space="0" w:color="auto"/>
            <w:bottom w:val="none" w:sz="0" w:space="0" w:color="auto"/>
            <w:right w:val="none" w:sz="0" w:space="0" w:color="auto"/>
          </w:divBdr>
        </w:div>
        <w:div w:id="1843620092">
          <w:marLeft w:val="0"/>
          <w:marRight w:val="0"/>
          <w:marTop w:val="0"/>
          <w:marBottom w:val="0"/>
          <w:divBdr>
            <w:top w:val="none" w:sz="0" w:space="0" w:color="auto"/>
            <w:left w:val="none" w:sz="0" w:space="0" w:color="auto"/>
            <w:bottom w:val="none" w:sz="0" w:space="0" w:color="auto"/>
            <w:right w:val="none" w:sz="0" w:space="0" w:color="auto"/>
          </w:divBdr>
        </w:div>
      </w:divsChild>
    </w:div>
    <w:div w:id="697513760">
      <w:bodyDiv w:val="1"/>
      <w:marLeft w:val="0"/>
      <w:marRight w:val="0"/>
      <w:marTop w:val="0"/>
      <w:marBottom w:val="0"/>
      <w:divBdr>
        <w:top w:val="none" w:sz="0" w:space="0" w:color="auto"/>
        <w:left w:val="none" w:sz="0" w:space="0" w:color="auto"/>
        <w:bottom w:val="none" w:sz="0" w:space="0" w:color="auto"/>
        <w:right w:val="none" w:sz="0" w:space="0" w:color="auto"/>
      </w:divBdr>
      <w:divsChild>
        <w:div w:id="381756824">
          <w:marLeft w:val="0"/>
          <w:marRight w:val="0"/>
          <w:marTop w:val="0"/>
          <w:marBottom w:val="0"/>
          <w:divBdr>
            <w:top w:val="none" w:sz="0" w:space="0" w:color="auto"/>
            <w:left w:val="none" w:sz="0" w:space="0" w:color="auto"/>
            <w:bottom w:val="none" w:sz="0" w:space="0" w:color="auto"/>
            <w:right w:val="none" w:sz="0" w:space="0" w:color="auto"/>
          </w:divBdr>
        </w:div>
        <w:div w:id="977762336">
          <w:marLeft w:val="0"/>
          <w:marRight w:val="0"/>
          <w:marTop w:val="0"/>
          <w:marBottom w:val="0"/>
          <w:divBdr>
            <w:top w:val="none" w:sz="0" w:space="0" w:color="auto"/>
            <w:left w:val="none" w:sz="0" w:space="0" w:color="auto"/>
            <w:bottom w:val="none" w:sz="0" w:space="0" w:color="auto"/>
            <w:right w:val="none" w:sz="0" w:space="0" w:color="auto"/>
          </w:divBdr>
        </w:div>
        <w:div w:id="549611819">
          <w:marLeft w:val="0"/>
          <w:marRight w:val="0"/>
          <w:marTop w:val="0"/>
          <w:marBottom w:val="0"/>
          <w:divBdr>
            <w:top w:val="none" w:sz="0" w:space="0" w:color="auto"/>
            <w:left w:val="none" w:sz="0" w:space="0" w:color="auto"/>
            <w:bottom w:val="none" w:sz="0" w:space="0" w:color="auto"/>
            <w:right w:val="none" w:sz="0" w:space="0" w:color="auto"/>
          </w:divBdr>
        </w:div>
        <w:div w:id="791629683">
          <w:marLeft w:val="0"/>
          <w:marRight w:val="0"/>
          <w:marTop w:val="0"/>
          <w:marBottom w:val="0"/>
          <w:divBdr>
            <w:top w:val="none" w:sz="0" w:space="0" w:color="auto"/>
            <w:left w:val="none" w:sz="0" w:space="0" w:color="auto"/>
            <w:bottom w:val="none" w:sz="0" w:space="0" w:color="auto"/>
            <w:right w:val="none" w:sz="0" w:space="0" w:color="auto"/>
          </w:divBdr>
        </w:div>
        <w:div w:id="2114401231">
          <w:marLeft w:val="0"/>
          <w:marRight w:val="0"/>
          <w:marTop w:val="0"/>
          <w:marBottom w:val="0"/>
          <w:divBdr>
            <w:top w:val="none" w:sz="0" w:space="0" w:color="auto"/>
            <w:left w:val="none" w:sz="0" w:space="0" w:color="auto"/>
            <w:bottom w:val="none" w:sz="0" w:space="0" w:color="auto"/>
            <w:right w:val="none" w:sz="0" w:space="0" w:color="auto"/>
          </w:divBdr>
        </w:div>
      </w:divsChild>
    </w:div>
    <w:div w:id="1158426965">
      <w:bodyDiv w:val="1"/>
      <w:marLeft w:val="0"/>
      <w:marRight w:val="0"/>
      <w:marTop w:val="0"/>
      <w:marBottom w:val="0"/>
      <w:divBdr>
        <w:top w:val="none" w:sz="0" w:space="0" w:color="auto"/>
        <w:left w:val="none" w:sz="0" w:space="0" w:color="auto"/>
        <w:bottom w:val="none" w:sz="0" w:space="0" w:color="auto"/>
        <w:right w:val="none" w:sz="0" w:space="0" w:color="auto"/>
      </w:divBdr>
      <w:divsChild>
        <w:div w:id="634022529">
          <w:marLeft w:val="0"/>
          <w:marRight w:val="0"/>
          <w:marTop w:val="0"/>
          <w:marBottom w:val="0"/>
          <w:divBdr>
            <w:top w:val="none" w:sz="0" w:space="0" w:color="auto"/>
            <w:left w:val="none" w:sz="0" w:space="0" w:color="auto"/>
            <w:bottom w:val="none" w:sz="0" w:space="0" w:color="auto"/>
            <w:right w:val="none" w:sz="0" w:space="0" w:color="auto"/>
          </w:divBdr>
        </w:div>
        <w:div w:id="1992369830">
          <w:marLeft w:val="0"/>
          <w:marRight w:val="0"/>
          <w:marTop w:val="0"/>
          <w:marBottom w:val="0"/>
          <w:divBdr>
            <w:top w:val="none" w:sz="0" w:space="0" w:color="auto"/>
            <w:left w:val="none" w:sz="0" w:space="0" w:color="auto"/>
            <w:bottom w:val="none" w:sz="0" w:space="0" w:color="auto"/>
            <w:right w:val="none" w:sz="0" w:space="0" w:color="auto"/>
          </w:divBdr>
        </w:div>
        <w:div w:id="930435503">
          <w:marLeft w:val="0"/>
          <w:marRight w:val="0"/>
          <w:marTop w:val="0"/>
          <w:marBottom w:val="0"/>
          <w:divBdr>
            <w:top w:val="none" w:sz="0" w:space="0" w:color="auto"/>
            <w:left w:val="none" w:sz="0" w:space="0" w:color="auto"/>
            <w:bottom w:val="none" w:sz="0" w:space="0" w:color="auto"/>
            <w:right w:val="none" w:sz="0" w:space="0" w:color="auto"/>
          </w:divBdr>
        </w:div>
        <w:div w:id="987129034">
          <w:marLeft w:val="0"/>
          <w:marRight w:val="0"/>
          <w:marTop w:val="0"/>
          <w:marBottom w:val="0"/>
          <w:divBdr>
            <w:top w:val="none" w:sz="0" w:space="0" w:color="auto"/>
            <w:left w:val="none" w:sz="0" w:space="0" w:color="auto"/>
            <w:bottom w:val="none" w:sz="0" w:space="0" w:color="auto"/>
            <w:right w:val="none" w:sz="0" w:space="0" w:color="auto"/>
          </w:divBdr>
        </w:div>
      </w:divsChild>
    </w:div>
    <w:div w:id="1268392796">
      <w:bodyDiv w:val="1"/>
      <w:marLeft w:val="0"/>
      <w:marRight w:val="0"/>
      <w:marTop w:val="0"/>
      <w:marBottom w:val="0"/>
      <w:divBdr>
        <w:top w:val="none" w:sz="0" w:space="0" w:color="auto"/>
        <w:left w:val="none" w:sz="0" w:space="0" w:color="auto"/>
        <w:bottom w:val="none" w:sz="0" w:space="0" w:color="auto"/>
        <w:right w:val="none" w:sz="0" w:space="0" w:color="auto"/>
      </w:divBdr>
    </w:div>
    <w:div w:id="1293973283">
      <w:bodyDiv w:val="1"/>
      <w:marLeft w:val="0"/>
      <w:marRight w:val="0"/>
      <w:marTop w:val="0"/>
      <w:marBottom w:val="0"/>
      <w:divBdr>
        <w:top w:val="none" w:sz="0" w:space="0" w:color="auto"/>
        <w:left w:val="none" w:sz="0" w:space="0" w:color="auto"/>
        <w:bottom w:val="none" w:sz="0" w:space="0" w:color="auto"/>
        <w:right w:val="none" w:sz="0" w:space="0" w:color="auto"/>
      </w:divBdr>
    </w:div>
    <w:div w:id="1673070102">
      <w:bodyDiv w:val="1"/>
      <w:marLeft w:val="0"/>
      <w:marRight w:val="0"/>
      <w:marTop w:val="0"/>
      <w:marBottom w:val="0"/>
      <w:divBdr>
        <w:top w:val="none" w:sz="0" w:space="0" w:color="auto"/>
        <w:left w:val="none" w:sz="0" w:space="0" w:color="auto"/>
        <w:bottom w:val="none" w:sz="0" w:space="0" w:color="auto"/>
        <w:right w:val="none" w:sz="0" w:space="0" w:color="auto"/>
      </w:divBdr>
      <w:divsChild>
        <w:div w:id="488789487">
          <w:marLeft w:val="0"/>
          <w:marRight w:val="0"/>
          <w:marTop w:val="0"/>
          <w:marBottom w:val="0"/>
          <w:divBdr>
            <w:top w:val="none" w:sz="0" w:space="0" w:color="auto"/>
            <w:left w:val="none" w:sz="0" w:space="0" w:color="auto"/>
            <w:bottom w:val="none" w:sz="0" w:space="0" w:color="auto"/>
            <w:right w:val="none" w:sz="0" w:space="0" w:color="auto"/>
          </w:divBdr>
        </w:div>
        <w:div w:id="1499148954">
          <w:marLeft w:val="0"/>
          <w:marRight w:val="0"/>
          <w:marTop w:val="0"/>
          <w:marBottom w:val="0"/>
          <w:divBdr>
            <w:top w:val="none" w:sz="0" w:space="0" w:color="auto"/>
            <w:left w:val="none" w:sz="0" w:space="0" w:color="auto"/>
            <w:bottom w:val="none" w:sz="0" w:space="0" w:color="auto"/>
            <w:right w:val="none" w:sz="0" w:space="0" w:color="auto"/>
          </w:divBdr>
        </w:div>
        <w:div w:id="1262028452">
          <w:marLeft w:val="0"/>
          <w:marRight w:val="0"/>
          <w:marTop w:val="0"/>
          <w:marBottom w:val="0"/>
          <w:divBdr>
            <w:top w:val="none" w:sz="0" w:space="0" w:color="auto"/>
            <w:left w:val="none" w:sz="0" w:space="0" w:color="auto"/>
            <w:bottom w:val="none" w:sz="0" w:space="0" w:color="auto"/>
            <w:right w:val="none" w:sz="0" w:space="0" w:color="auto"/>
          </w:divBdr>
        </w:div>
        <w:div w:id="1359623861">
          <w:marLeft w:val="0"/>
          <w:marRight w:val="0"/>
          <w:marTop w:val="0"/>
          <w:marBottom w:val="0"/>
          <w:divBdr>
            <w:top w:val="none" w:sz="0" w:space="0" w:color="auto"/>
            <w:left w:val="none" w:sz="0" w:space="0" w:color="auto"/>
            <w:bottom w:val="none" w:sz="0" w:space="0" w:color="auto"/>
            <w:right w:val="none" w:sz="0" w:space="0" w:color="auto"/>
          </w:divBdr>
        </w:div>
        <w:div w:id="1506166932">
          <w:marLeft w:val="0"/>
          <w:marRight w:val="0"/>
          <w:marTop w:val="0"/>
          <w:marBottom w:val="0"/>
          <w:divBdr>
            <w:top w:val="none" w:sz="0" w:space="0" w:color="auto"/>
            <w:left w:val="none" w:sz="0" w:space="0" w:color="auto"/>
            <w:bottom w:val="none" w:sz="0" w:space="0" w:color="auto"/>
            <w:right w:val="none" w:sz="0" w:space="0" w:color="auto"/>
          </w:divBdr>
        </w:div>
        <w:div w:id="1770153613">
          <w:marLeft w:val="0"/>
          <w:marRight w:val="0"/>
          <w:marTop w:val="0"/>
          <w:marBottom w:val="0"/>
          <w:divBdr>
            <w:top w:val="none" w:sz="0" w:space="0" w:color="auto"/>
            <w:left w:val="none" w:sz="0" w:space="0" w:color="auto"/>
            <w:bottom w:val="none" w:sz="0" w:space="0" w:color="auto"/>
            <w:right w:val="none" w:sz="0" w:space="0" w:color="auto"/>
          </w:divBdr>
        </w:div>
        <w:div w:id="1248147691">
          <w:marLeft w:val="0"/>
          <w:marRight w:val="0"/>
          <w:marTop w:val="0"/>
          <w:marBottom w:val="0"/>
          <w:divBdr>
            <w:top w:val="none" w:sz="0" w:space="0" w:color="auto"/>
            <w:left w:val="none" w:sz="0" w:space="0" w:color="auto"/>
            <w:bottom w:val="none" w:sz="0" w:space="0" w:color="auto"/>
            <w:right w:val="none" w:sz="0" w:space="0" w:color="auto"/>
          </w:divBdr>
        </w:div>
        <w:div w:id="534344483">
          <w:marLeft w:val="0"/>
          <w:marRight w:val="0"/>
          <w:marTop w:val="0"/>
          <w:marBottom w:val="0"/>
          <w:divBdr>
            <w:top w:val="none" w:sz="0" w:space="0" w:color="auto"/>
            <w:left w:val="none" w:sz="0" w:space="0" w:color="auto"/>
            <w:bottom w:val="none" w:sz="0" w:space="0" w:color="auto"/>
            <w:right w:val="none" w:sz="0" w:space="0" w:color="auto"/>
          </w:divBdr>
        </w:div>
        <w:div w:id="968585902">
          <w:marLeft w:val="0"/>
          <w:marRight w:val="0"/>
          <w:marTop w:val="0"/>
          <w:marBottom w:val="0"/>
          <w:divBdr>
            <w:top w:val="none" w:sz="0" w:space="0" w:color="auto"/>
            <w:left w:val="none" w:sz="0" w:space="0" w:color="auto"/>
            <w:bottom w:val="none" w:sz="0" w:space="0" w:color="auto"/>
            <w:right w:val="none" w:sz="0" w:space="0" w:color="auto"/>
          </w:divBdr>
        </w:div>
        <w:div w:id="880673931">
          <w:marLeft w:val="0"/>
          <w:marRight w:val="0"/>
          <w:marTop w:val="0"/>
          <w:marBottom w:val="0"/>
          <w:divBdr>
            <w:top w:val="none" w:sz="0" w:space="0" w:color="auto"/>
            <w:left w:val="none" w:sz="0" w:space="0" w:color="auto"/>
            <w:bottom w:val="none" w:sz="0" w:space="0" w:color="auto"/>
            <w:right w:val="none" w:sz="0" w:space="0" w:color="auto"/>
          </w:divBdr>
        </w:div>
        <w:div w:id="1420832792">
          <w:marLeft w:val="0"/>
          <w:marRight w:val="0"/>
          <w:marTop w:val="0"/>
          <w:marBottom w:val="0"/>
          <w:divBdr>
            <w:top w:val="none" w:sz="0" w:space="0" w:color="auto"/>
            <w:left w:val="none" w:sz="0" w:space="0" w:color="auto"/>
            <w:bottom w:val="none" w:sz="0" w:space="0" w:color="auto"/>
            <w:right w:val="none" w:sz="0" w:space="0" w:color="auto"/>
          </w:divBdr>
        </w:div>
        <w:div w:id="738288633">
          <w:marLeft w:val="0"/>
          <w:marRight w:val="0"/>
          <w:marTop w:val="0"/>
          <w:marBottom w:val="0"/>
          <w:divBdr>
            <w:top w:val="none" w:sz="0" w:space="0" w:color="auto"/>
            <w:left w:val="none" w:sz="0" w:space="0" w:color="auto"/>
            <w:bottom w:val="none" w:sz="0" w:space="0" w:color="auto"/>
            <w:right w:val="none" w:sz="0" w:space="0" w:color="auto"/>
          </w:divBdr>
        </w:div>
        <w:div w:id="1881017136">
          <w:marLeft w:val="0"/>
          <w:marRight w:val="0"/>
          <w:marTop w:val="0"/>
          <w:marBottom w:val="0"/>
          <w:divBdr>
            <w:top w:val="none" w:sz="0" w:space="0" w:color="auto"/>
            <w:left w:val="none" w:sz="0" w:space="0" w:color="auto"/>
            <w:bottom w:val="none" w:sz="0" w:space="0" w:color="auto"/>
            <w:right w:val="none" w:sz="0" w:space="0" w:color="auto"/>
          </w:divBdr>
        </w:div>
        <w:div w:id="1224675778">
          <w:marLeft w:val="0"/>
          <w:marRight w:val="0"/>
          <w:marTop w:val="0"/>
          <w:marBottom w:val="0"/>
          <w:divBdr>
            <w:top w:val="none" w:sz="0" w:space="0" w:color="auto"/>
            <w:left w:val="none" w:sz="0" w:space="0" w:color="auto"/>
            <w:bottom w:val="none" w:sz="0" w:space="0" w:color="auto"/>
            <w:right w:val="none" w:sz="0" w:space="0" w:color="auto"/>
          </w:divBdr>
        </w:div>
        <w:div w:id="1496218058">
          <w:marLeft w:val="0"/>
          <w:marRight w:val="0"/>
          <w:marTop w:val="0"/>
          <w:marBottom w:val="0"/>
          <w:divBdr>
            <w:top w:val="none" w:sz="0" w:space="0" w:color="auto"/>
            <w:left w:val="none" w:sz="0" w:space="0" w:color="auto"/>
            <w:bottom w:val="none" w:sz="0" w:space="0" w:color="auto"/>
            <w:right w:val="none" w:sz="0" w:space="0" w:color="auto"/>
          </w:divBdr>
        </w:div>
        <w:div w:id="1700616951">
          <w:marLeft w:val="0"/>
          <w:marRight w:val="0"/>
          <w:marTop w:val="0"/>
          <w:marBottom w:val="0"/>
          <w:divBdr>
            <w:top w:val="none" w:sz="0" w:space="0" w:color="auto"/>
            <w:left w:val="none" w:sz="0" w:space="0" w:color="auto"/>
            <w:bottom w:val="none" w:sz="0" w:space="0" w:color="auto"/>
            <w:right w:val="none" w:sz="0" w:space="0" w:color="auto"/>
          </w:divBdr>
        </w:div>
        <w:div w:id="1582904809">
          <w:marLeft w:val="0"/>
          <w:marRight w:val="0"/>
          <w:marTop w:val="0"/>
          <w:marBottom w:val="0"/>
          <w:divBdr>
            <w:top w:val="none" w:sz="0" w:space="0" w:color="auto"/>
            <w:left w:val="none" w:sz="0" w:space="0" w:color="auto"/>
            <w:bottom w:val="none" w:sz="0" w:space="0" w:color="auto"/>
            <w:right w:val="none" w:sz="0" w:space="0" w:color="auto"/>
          </w:divBdr>
        </w:div>
        <w:div w:id="1013999166">
          <w:marLeft w:val="0"/>
          <w:marRight w:val="0"/>
          <w:marTop w:val="0"/>
          <w:marBottom w:val="0"/>
          <w:divBdr>
            <w:top w:val="none" w:sz="0" w:space="0" w:color="auto"/>
            <w:left w:val="none" w:sz="0" w:space="0" w:color="auto"/>
            <w:bottom w:val="none" w:sz="0" w:space="0" w:color="auto"/>
            <w:right w:val="none" w:sz="0" w:space="0" w:color="auto"/>
          </w:divBdr>
        </w:div>
        <w:div w:id="2099473849">
          <w:marLeft w:val="0"/>
          <w:marRight w:val="0"/>
          <w:marTop w:val="0"/>
          <w:marBottom w:val="0"/>
          <w:divBdr>
            <w:top w:val="none" w:sz="0" w:space="0" w:color="auto"/>
            <w:left w:val="none" w:sz="0" w:space="0" w:color="auto"/>
            <w:bottom w:val="none" w:sz="0" w:space="0" w:color="auto"/>
            <w:right w:val="none" w:sz="0" w:space="0" w:color="auto"/>
          </w:divBdr>
        </w:div>
        <w:div w:id="212355009">
          <w:marLeft w:val="0"/>
          <w:marRight w:val="0"/>
          <w:marTop w:val="0"/>
          <w:marBottom w:val="0"/>
          <w:divBdr>
            <w:top w:val="none" w:sz="0" w:space="0" w:color="auto"/>
            <w:left w:val="none" w:sz="0" w:space="0" w:color="auto"/>
            <w:bottom w:val="none" w:sz="0" w:space="0" w:color="auto"/>
            <w:right w:val="none" w:sz="0" w:space="0" w:color="auto"/>
          </w:divBdr>
        </w:div>
      </w:divsChild>
    </w:div>
    <w:div w:id="1803621182">
      <w:bodyDiv w:val="1"/>
      <w:marLeft w:val="0"/>
      <w:marRight w:val="0"/>
      <w:marTop w:val="0"/>
      <w:marBottom w:val="0"/>
      <w:divBdr>
        <w:top w:val="none" w:sz="0" w:space="0" w:color="auto"/>
        <w:left w:val="none" w:sz="0" w:space="0" w:color="auto"/>
        <w:bottom w:val="none" w:sz="0" w:space="0" w:color="auto"/>
        <w:right w:val="none" w:sz="0" w:space="0" w:color="auto"/>
      </w:divBdr>
      <w:divsChild>
        <w:div w:id="533032262">
          <w:marLeft w:val="0"/>
          <w:marRight w:val="0"/>
          <w:marTop w:val="0"/>
          <w:marBottom w:val="0"/>
          <w:divBdr>
            <w:top w:val="none" w:sz="0" w:space="0" w:color="auto"/>
            <w:left w:val="none" w:sz="0" w:space="0" w:color="auto"/>
            <w:bottom w:val="none" w:sz="0" w:space="0" w:color="auto"/>
            <w:right w:val="none" w:sz="0" w:space="0" w:color="auto"/>
          </w:divBdr>
        </w:div>
        <w:div w:id="775948498">
          <w:marLeft w:val="0"/>
          <w:marRight w:val="0"/>
          <w:marTop w:val="0"/>
          <w:marBottom w:val="0"/>
          <w:divBdr>
            <w:top w:val="none" w:sz="0" w:space="0" w:color="auto"/>
            <w:left w:val="none" w:sz="0" w:space="0" w:color="auto"/>
            <w:bottom w:val="none" w:sz="0" w:space="0" w:color="auto"/>
            <w:right w:val="none" w:sz="0" w:space="0" w:color="auto"/>
          </w:divBdr>
        </w:div>
        <w:div w:id="2019651455">
          <w:marLeft w:val="0"/>
          <w:marRight w:val="0"/>
          <w:marTop w:val="0"/>
          <w:marBottom w:val="0"/>
          <w:divBdr>
            <w:top w:val="none" w:sz="0" w:space="0" w:color="auto"/>
            <w:left w:val="none" w:sz="0" w:space="0" w:color="auto"/>
            <w:bottom w:val="none" w:sz="0" w:space="0" w:color="auto"/>
            <w:right w:val="none" w:sz="0" w:space="0" w:color="auto"/>
          </w:divBdr>
        </w:div>
        <w:div w:id="310598257">
          <w:marLeft w:val="0"/>
          <w:marRight w:val="0"/>
          <w:marTop w:val="0"/>
          <w:marBottom w:val="0"/>
          <w:divBdr>
            <w:top w:val="none" w:sz="0" w:space="0" w:color="auto"/>
            <w:left w:val="none" w:sz="0" w:space="0" w:color="auto"/>
            <w:bottom w:val="none" w:sz="0" w:space="0" w:color="auto"/>
            <w:right w:val="none" w:sz="0" w:space="0" w:color="auto"/>
          </w:divBdr>
        </w:div>
        <w:div w:id="1188642841">
          <w:marLeft w:val="0"/>
          <w:marRight w:val="0"/>
          <w:marTop w:val="0"/>
          <w:marBottom w:val="0"/>
          <w:divBdr>
            <w:top w:val="none" w:sz="0" w:space="0" w:color="auto"/>
            <w:left w:val="none" w:sz="0" w:space="0" w:color="auto"/>
            <w:bottom w:val="none" w:sz="0" w:space="0" w:color="auto"/>
            <w:right w:val="none" w:sz="0" w:space="0" w:color="auto"/>
          </w:divBdr>
        </w:div>
        <w:div w:id="448401350">
          <w:marLeft w:val="0"/>
          <w:marRight w:val="0"/>
          <w:marTop w:val="0"/>
          <w:marBottom w:val="0"/>
          <w:divBdr>
            <w:top w:val="none" w:sz="0" w:space="0" w:color="auto"/>
            <w:left w:val="none" w:sz="0" w:space="0" w:color="auto"/>
            <w:bottom w:val="none" w:sz="0" w:space="0" w:color="auto"/>
            <w:right w:val="none" w:sz="0" w:space="0" w:color="auto"/>
          </w:divBdr>
        </w:div>
        <w:div w:id="525556447">
          <w:marLeft w:val="0"/>
          <w:marRight w:val="0"/>
          <w:marTop w:val="0"/>
          <w:marBottom w:val="0"/>
          <w:divBdr>
            <w:top w:val="none" w:sz="0" w:space="0" w:color="auto"/>
            <w:left w:val="none" w:sz="0" w:space="0" w:color="auto"/>
            <w:bottom w:val="none" w:sz="0" w:space="0" w:color="auto"/>
            <w:right w:val="none" w:sz="0" w:space="0" w:color="auto"/>
          </w:divBdr>
        </w:div>
        <w:div w:id="1333096390">
          <w:marLeft w:val="0"/>
          <w:marRight w:val="0"/>
          <w:marTop w:val="0"/>
          <w:marBottom w:val="0"/>
          <w:divBdr>
            <w:top w:val="none" w:sz="0" w:space="0" w:color="auto"/>
            <w:left w:val="none" w:sz="0" w:space="0" w:color="auto"/>
            <w:bottom w:val="none" w:sz="0" w:space="0" w:color="auto"/>
            <w:right w:val="none" w:sz="0" w:space="0" w:color="auto"/>
          </w:divBdr>
        </w:div>
        <w:div w:id="833106609">
          <w:marLeft w:val="0"/>
          <w:marRight w:val="0"/>
          <w:marTop w:val="0"/>
          <w:marBottom w:val="0"/>
          <w:divBdr>
            <w:top w:val="none" w:sz="0" w:space="0" w:color="auto"/>
            <w:left w:val="none" w:sz="0" w:space="0" w:color="auto"/>
            <w:bottom w:val="none" w:sz="0" w:space="0" w:color="auto"/>
            <w:right w:val="none" w:sz="0" w:space="0" w:color="auto"/>
          </w:divBdr>
        </w:div>
        <w:div w:id="1198616998">
          <w:marLeft w:val="0"/>
          <w:marRight w:val="0"/>
          <w:marTop w:val="0"/>
          <w:marBottom w:val="0"/>
          <w:divBdr>
            <w:top w:val="none" w:sz="0" w:space="0" w:color="auto"/>
            <w:left w:val="none" w:sz="0" w:space="0" w:color="auto"/>
            <w:bottom w:val="none" w:sz="0" w:space="0" w:color="auto"/>
            <w:right w:val="none" w:sz="0" w:space="0" w:color="auto"/>
          </w:divBdr>
        </w:div>
        <w:div w:id="574435628">
          <w:marLeft w:val="0"/>
          <w:marRight w:val="0"/>
          <w:marTop w:val="0"/>
          <w:marBottom w:val="0"/>
          <w:divBdr>
            <w:top w:val="none" w:sz="0" w:space="0" w:color="auto"/>
            <w:left w:val="none" w:sz="0" w:space="0" w:color="auto"/>
            <w:bottom w:val="none" w:sz="0" w:space="0" w:color="auto"/>
            <w:right w:val="none" w:sz="0" w:space="0" w:color="auto"/>
          </w:divBdr>
        </w:div>
      </w:divsChild>
    </w:div>
    <w:div w:id="1962957354">
      <w:bodyDiv w:val="1"/>
      <w:marLeft w:val="0"/>
      <w:marRight w:val="0"/>
      <w:marTop w:val="0"/>
      <w:marBottom w:val="0"/>
      <w:divBdr>
        <w:top w:val="none" w:sz="0" w:space="0" w:color="auto"/>
        <w:left w:val="none" w:sz="0" w:space="0" w:color="auto"/>
        <w:bottom w:val="none" w:sz="0" w:space="0" w:color="auto"/>
        <w:right w:val="none" w:sz="0" w:space="0" w:color="auto"/>
      </w:divBdr>
      <w:divsChild>
        <w:div w:id="1079596992">
          <w:marLeft w:val="0"/>
          <w:marRight w:val="0"/>
          <w:marTop w:val="0"/>
          <w:marBottom w:val="0"/>
          <w:divBdr>
            <w:top w:val="none" w:sz="0" w:space="0" w:color="auto"/>
            <w:left w:val="none" w:sz="0" w:space="0" w:color="auto"/>
            <w:bottom w:val="none" w:sz="0" w:space="0" w:color="auto"/>
            <w:right w:val="none" w:sz="0" w:space="0" w:color="auto"/>
          </w:divBdr>
        </w:div>
        <w:div w:id="150299171">
          <w:marLeft w:val="0"/>
          <w:marRight w:val="0"/>
          <w:marTop w:val="0"/>
          <w:marBottom w:val="0"/>
          <w:divBdr>
            <w:top w:val="none" w:sz="0" w:space="0" w:color="auto"/>
            <w:left w:val="none" w:sz="0" w:space="0" w:color="auto"/>
            <w:bottom w:val="none" w:sz="0" w:space="0" w:color="auto"/>
            <w:right w:val="none" w:sz="0" w:space="0" w:color="auto"/>
          </w:divBdr>
        </w:div>
      </w:divsChild>
    </w:div>
    <w:div w:id="2120834540">
      <w:bodyDiv w:val="1"/>
      <w:marLeft w:val="0"/>
      <w:marRight w:val="0"/>
      <w:marTop w:val="0"/>
      <w:marBottom w:val="0"/>
      <w:divBdr>
        <w:top w:val="none" w:sz="0" w:space="0" w:color="auto"/>
        <w:left w:val="none" w:sz="0" w:space="0" w:color="auto"/>
        <w:bottom w:val="none" w:sz="0" w:space="0" w:color="auto"/>
        <w:right w:val="none" w:sz="0" w:space="0" w:color="auto"/>
      </w:divBdr>
      <w:divsChild>
        <w:div w:id="815730605">
          <w:marLeft w:val="0"/>
          <w:marRight w:val="0"/>
          <w:marTop w:val="0"/>
          <w:marBottom w:val="0"/>
          <w:divBdr>
            <w:top w:val="none" w:sz="0" w:space="0" w:color="auto"/>
            <w:left w:val="none" w:sz="0" w:space="0" w:color="auto"/>
            <w:bottom w:val="none" w:sz="0" w:space="0" w:color="auto"/>
            <w:right w:val="none" w:sz="0" w:space="0" w:color="auto"/>
          </w:divBdr>
        </w:div>
        <w:div w:id="1615745067">
          <w:marLeft w:val="0"/>
          <w:marRight w:val="0"/>
          <w:marTop w:val="0"/>
          <w:marBottom w:val="0"/>
          <w:divBdr>
            <w:top w:val="none" w:sz="0" w:space="0" w:color="auto"/>
            <w:left w:val="none" w:sz="0" w:space="0" w:color="auto"/>
            <w:bottom w:val="none" w:sz="0" w:space="0" w:color="auto"/>
            <w:right w:val="none" w:sz="0" w:space="0" w:color="auto"/>
          </w:divBdr>
        </w:div>
        <w:div w:id="663894849">
          <w:marLeft w:val="0"/>
          <w:marRight w:val="0"/>
          <w:marTop w:val="0"/>
          <w:marBottom w:val="0"/>
          <w:divBdr>
            <w:top w:val="none" w:sz="0" w:space="0" w:color="auto"/>
            <w:left w:val="none" w:sz="0" w:space="0" w:color="auto"/>
            <w:bottom w:val="none" w:sz="0" w:space="0" w:color="auto"/>
            <w:right w:val="none" w:sz="0" w:space="0" w:color="auto"/>
          </w:divBdr>
        </w:div>
        <w:div w:id="995569326">
          <w:marLeft w:val="0"/>
          <w:marRight w:val="0"/>
          <w:marTop w:val="0"/>
          <w:marBottom w:val="0"/>
          <w:divBdr>
            <w:top w:val="none" w:sz="0" w:space="0" w:color="auto"/>
            <w:left w:val="none" w:sz="0" w:space="0" w:color="auto"/>
            <w:bottom w:val="none" w:sz="0" w:space="0" w:color="auto"/>
            <w:right w:val="none" w:sz="0" w:space="0" w:color="auto"/>
          </w:divBdr>
        </w:div>
        <w:div w:id="178646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umer.info/bibliotek_Buks/Pedagog/index.php" TargetMode="External"/><Relationship Id="rId3" Type="http://schemas.openxmlformats.org/officeDocument/2006/relationships/settings" Target="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2668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tyles" Target="style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prbookshop.ru/30201"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5159.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webSettings" Target="webSettings.xm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16</Pages>
  <Words>6189</Words>
  <Characters>35283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33</cp:revision>
  <cp:lastPrinted>2019-03-16T15:52:00Z</cp:lastPrinted>
  <dcterms:created xsi:type="dcterms:W3CDTF">2017-07-19T07:05:00Z</dcterms:created>
  <dcterms:modified xsi:type="dcterms:W3CDTF">2022-11-13T18:40:00Z</dcterms:modified>
</cp:coreProperties>
</file>